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5" w:rsidRPr="00EC0727" w:rsidRDefault="00302726" w:rsidP="00EC07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C0727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C74F99" w:rsidRPr="00EC0727" w:rsidRDefault="00302726" w:rsidP="00EC07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C0727">
        <w:rPr>
          <w:rFonts w:ascii="Times New Roman" w:hAnsi="Times New Roman" w:cs="Times New Roman"/>
          <w:sz w:val="24"/>
          <w:szCs w:val="28"/>
        </w:rPr>
        <w:t>«Детский сад общеразвивающего вида № 20» г. Усинска</w:t>
      </w:r>
    </w:p>
    <w:p w:rsidR="00302726" w:rsidRPr="00EC0727" w:rsidRDefault="00302726" w:rsidP="00EC072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2726" w:rsidRPr="00EC0727" w:rsidRDefault="00302726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26" w:rsidRPr="00EC0727" w:rsidRDefault="00302726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26" w:rsidRPr="00EC0727" w:rsidRDefault="00302726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26" w:rsidRPr="00EC0727" w:rsidRDefault="00302726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26" w:rsidRPr="00EC0727" w:rsidRDefault="00302726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26" w:rsidRPr="00EC0727" w:rsidRDefault="00302726" w:rsidP="00EC0727">
      <w:pPr>
        <w:pStyle w:val="a4"/>
        <w:spacing w:line="360" w:lineRule="auto"/>
        <w:jc w:val="center"/>
        <w:rPr>
          <w:rStyle w:val="a3"/>
          <w:color w:val="000080"/>
          <w:sz w:val="28"/>
          <w:szCs w:val="28"/>
        </w:rPr>
      </w:pPr>
      <w:bookmarkStart w:id="0" w:name="_GoBack"/>
      <w:r w:rsidRPr="00EC0727">
        <w:rPr>
          <w:rStyle w:val="a3"/>
          <w:color w:val="000080"/>
          <w:sz w:val="28"/>
          <w:szCs w:val="28"/>
        </w:rPr>
        <w:t>«</w:t>
      </w:r>
      <w:r w:rsidR="00C43B6D">
        <w:rPr>
          <w:rStyle w:val="a3"/>
          <w:color w:val="000080"/>
          <w:sz w:val="28"/>
          <w:szCs w:val="28"/>
        </w:rPr>
        <w:t xml:space="preserve">Из  опыта работы МБДОУ «ДСОВ № 20» г.Усинска в статусе республиканской </w:t>
      </w:r>
      <w:proofErr w:type="spellStart"/>
      <w:r w:rsidR="00C43B6D">
        <w:rPr>
          <w:rStyle w:val="a3"/>
          <w:color w:val="000080"/>
          <w:sz w:val="28"/>
          <w:szCs w:val="28"/>
        </w:rPr>
        <w:t>стажировочной</w:t>
      </w:r>
      <w:proofErr w:type="spellEnd"/>
      <w:r w:rsidR="00C43B6D">
        <w:rPr>
          <w:rStyle w:val="a3"/>
          <w:color w:val="000080"/>
          <w:sz w:val="28"/>
          <w:szCs w:val="28"/>
        </w:rPr>
        <w:t xml:space="preserve"> площадки</w:t>
      </w:r>
      <w:r w:rsidRPr="00EC0727">
        <w:rPr>
          <w:rStyle w:val="a3"/>
          <w:color w:val="000080"/>
          <w:sz w:val="28"/>
          <w:szCs w:val="28"/>
        </w:rPr>
        <w:t>»</w:t>
      </w:r>
    </w:p>
    <w:bookmarkEnd w:id="0"/>
    <w:p w:rsidR="00601AF0" w:rsidRPr="00EC0727" w:rsidRDefault="00601AF0" w:rsidP="00EC0727">
      <w:pPr>
        <w:pStyle w:val="a4"/>
        <w:spacing w:line="360" w:lineRule="auto"/>
        <w:jc w:val="both"/>
        <w:rPr>
          <w:rStyle w:val="a3"/>
          <w:color w:val="000080"/>
          <w:sz w:val="28"/>
          <w:szCs w:val="28"/>
        </w:rPr>
      </w:pPr>
    </w:p>
    <w:p w:rsidR="00601AF0" w:rsidRPr="00EC0727" w:rsidRDefault="00601AF0" w:rsidP="00EC0727">
      <w:pPr>
        <w:pStyle w:val="a4"/>
        <w:spacing w:line="360" w:lineRule="auto"/>
        <w:jc w:val="both"/>
        <w:rPr>
          <w:rStyle w:val="a3"/>
          <w:color w:val="000080"/>
          <w:sz w:val="28"/>
          <w:szCs w:val="28"/>
        </w:rPr>
      </w:pPr>
    </w:p>
    <w:p w:rsidR="00601AF0" w:rsidRPr="00EC0727" w:rsidRDefault="00601AF0" w:rsidP="00EC0727">
      <w:pPr>
        <w:pStyle w:val="a4"/>
        <w:spacing w:line="360" w:lineRule="auto"/>
        <w:jc w:val="both"/>
        <w:rPr>
          <w:rStyle w:val="a3"/>
          <w:color w:val="000080"/>
          <w:sz w:val="28"/>
          <w:szCs w:val="28"/>
        </w:rPr>
      </w:pPr>
    </w:p>
    <w:p w:rsidR="00601AF0" w:rsidRPr="00EC0727" w:rsidRDefault="00601AF0" w:rsidP="00EC0727">
      <w:pPr>
        <w:pStyle w:val="a4"/>
        <w:spacing w:before="0" w:beforeAutospacing="0" w:after="0" w:afterAutospacing="0" w:line="360" w:lineRule="auto"/>
        <w:jc w:val="right"/>
        <w:rPr>
          <w:rStyle w:val="a3"/>
          <w:color w:val="000000" w:themeColor="text1"/>
          <w:szCs w:val="28"/>
        </w:rPr>
      </w:pPr>
      <w:r w:rsidRPr="00EC0727">
        <w:rPr>
          <w:rStyle w:val="a3"/>
          <w:color w:val="000000" w:themeColor="text1"/>
          <w:szCs w:val="28"/>
        </w:rPr>
        <w:t>Составители:</w:t>
      </w:r>
    </w:p>
    <w:p w:rsidR="00601AF0" w:rsidRPr="00EC0727" w:rsidRDefault="00601AF0" w:rsidP="00EC0727">
      <w:pPr>
        <w:pStyle w:val="a4"/>
        <w:spacing w:before="0" w:beforeAutospacing="0" w:after="0" w:afterAutospacing="0" w:line="360" w:lineRule="auto"/>
        <w:jc w:val="right"/>
        <w:rPr>
          <w:rStyle w:val="a3"/>
          <w:color w:val="000000" w:themeColor="text1"/>
          <w:szCs w:val="28"/>
        </w:rPr>
      </w:pPr>
      <w:r w:rsidRPr="00EC0727">
        <w:rPr>
          <w:rStyle w:val="a3"/>
          <w:color w:val="000000" w:themeColor="text1"/>
          <w:szCs w:val="28"/>
        </w:rPr>
        <w:t>Антипина Г.А., заведующий</w:t>
      </w:r>
    </w:p>
    <w:p w:rsidR="00601AF0" w:rsidRPr="00EC0727" w:rsidRDefault="00601AF0" w:rsidP="00EC0727">
      <w:pPr>
        <w:pStyle w:val="a4"/>
        <w:spacing w:before="0" w:beforeAutospacing="0" w:after="0" w:afterAutospacing="0" w:line="360" w:lineRule="auto"/>
        <w:jc w:val="right"/>
        <w:rPr>
          <w:rStyle w:val="a3"/>
          <w:color w:val="000000" w:themeColor="text1"/>
          <w:szCs w:val="28"/>
        </w:rPr>
      </w:pPr>
      <w:r w:rsidRPr="00EC0727">
        <w:rPr>
          <w:rStyle w:val="a3"/>
          <w:color w:val="000000" w:themeColor="text1"/>
          <w:szCs w:val="28"/>
        </w:rPr>
        <w:t>Вильданова Л.Р., старший воспитатель;</w:t>
      </w:r>
    </w:p>
    <w:p w:rsidR="00601AF0" w:rsidRPr="00EC0727" w:rsidRDefault="00601AF0" w:rsidP="00EC0727">
      <w:pPr>
        <w:pStyle w:val="a4"/>
        <w:spacing w:before="0" w:beforeAutospacing="0" w:after="0" w:afterAutospacing="0" w:line="360" w:lineRule="auto"/>
        <w:jc w:val="right"/>
        <w:rPr>
          <w:rStyle w:val="a3"/>
          <w:color w:val="000000" w:themeColor="text1"/>
          <w:szCs w:val="28"/>
        </w:rPr>
      </w:pPr>
      <w:r w:rsidRPr="00EC0727">
        <w:rPr>
          <w:rStyle w:val="a3"/>
          <w:color w:val="000000" w:themeColor="text1"/>
          <w:szCs w:val="28"/>
        </w:rPr>
        <w:t>Петрова Ю.В., старший воспитатель;</w:t>
      </w:r>
    </w:p>
    <w:p w:rsidR="00302726" w:rsidRPr="00EC0727" w:rsidRDefault="00601AF0" w:rsidP="00EC0727">
      <w:pPr>
        <w:pStyle w:val="a4"/>
        <w:spacing w:before="0" w:beforeAutospacing="0" w:after="0" w:afterAutospacing="0" w:line="360" w:lineRule="auto"/>
        <w:jc w:val="right"/>
        <w:rPr>
          <w:rStyle w:val="a3"/>
          <w:color w:val="000000" w:themeColor="text1"/>
          <w:szCs w:val="28"/>
        </w:rPr>
      </w:pPr>
      <w:r w:rsidRPr="00EC0727">
        <w:rPr>
          <w:rStyle w:val="a3"/>
          <w:color w:val="000000" w:themeColor="text1"/>
          <w:szCs w:val="28"/>
        </w:rPr>
        <w:t>Домаркова Н.В., учитель-логопед</w:t>
      </w:r>
      <w:r w:rsidR="004F424A" w:rsidRPr="00EC0727">
        <w:rPr>
          <w:rStyle w:val="a3"/>
          <w:color w:val="000000" w:themeColor="text1"/>
          <w:szCs w:val="28"/>
        </w:rPr>
        <w:t>;</w:t>
      </w:r>
    </w:p>
    <w:p w:rsidR="004F424A" w:rsidRPr="00EC0727" w:rsidRDefault="004F424A" w:rsidP="00EC0727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000000" w:themeColor="text1"/>
          <w:sz w:val="28"/>
          <w:szCs w:val="28"/>
        </w:rPr>
      </w:pPr>
      <w:proofErr w:type="spellStart"/>
      <w:r w:rsidRPr="00EC0727">
        <w:rPr>
          <w:rStyle w:val="a3"/>
          <w:color w:val="000000" w:themeColor="text1"/>
          <w:szCs w:val="28"/>
        </w:rPr>
        <w:t>Сафиева</w:t>
      </w:r>
      <w:proofErr w:type="spellEnd"/>
      <w:r w:rsidRPr="00EC0727">
        <w:rPr>
          <w:rStyle w:val="a3"/>
          <w:color w:val="000000" w:themeColor="text1"/>
          <w:szCs w:val="28"/>
        </w:rPr>
        <w:t xml:space="preserve"> О.Г., воспитатель</w:t>
      </w:r>
    </w:p>
    <w:p w:rsidR="00302726" w:rsidRPr="00EC0727" w:rsidRDefault="00302726" w:rsidP="00EC07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726" w:rsidRPr="00EC0727" w:rsidRDefault="00302726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15" w:rsidRPr="00EC0727" w:rsidRDefault="00427015" w:rsidP="00EC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726" w:rsidRPr="00EC0727" w:rsidRDefault="00302726" w:rsidP="00EC0727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C0727">
        <w:rPr>
          <w:rFonts w:ascii="Times New Roman" w:hAnsi="Times New Roman" w:cs="Times New Roman"/>
          <w:sz w:val="24"/>
          <w:szCs w:val="28"/>
        </w:rPr>
        <w:t>Усинск, 2017</w:t>
      </w:r>
    </w:p>
    <w:p w:rsidR="00C43B6D" w:rsidRDefault="00C43B6D" w:rsidP="00EC0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AF0" w:rsidRPr="00EC0727" w:rsidRDefault="00302726" w:rsidP="00EC0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EC0727" w:rsidRDefault="00A924F3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работы республиканской </w:t>
            </w:r>
            <w:proofErr w:type="spellStart"/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по теме </w:t>
            </w:r>
            <w:r w:rsidRPr="00EC07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«Инновационные образовательные технологии как фактор успешности в формировании речемыслительной деятельности дошкольников»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67D7F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367D7F" w:rsidRDefault="00A924F3" w:rsidP="00EC07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7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F0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EC0727" w:rsidRDefault="00A924F3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71996"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F0" w:rsidRPr="00EC0727" w:rsidRDefault="00601AF0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A924F3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 w:rsidR="00E71996"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E7199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A924F3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A924F3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71996"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4B3EE4" w:rsidP="004B3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4B3EE4" w:rsidP="004B3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4B3EE4" w:rsidP="004B3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26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894F37" w:rsidRDefault="004B3EE4" w:rsidP="00894F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26" w:rsidRPr="00EC0727" w:rsidRDefault="00302726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1" w:rsidRPr="00EC0727" w:rsidTr="003220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EC0727" w:rsidRDefault="00095C01" w:rsidP="00095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EC0727" w:rsidRDefault="00095C01" w:rsidP="00EC0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F37" w:rsidRDefault="00894F37" w:rsidP="00EC0727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4F37" w:rsidRDefault="00894F37" w:rsidP="00EC0727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4F37" w:rsidRDefault="00894F3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140C7" w:rsidRPr="00EC0727" w:rsidRDefault="008140C7" w:rsidP="00EC0727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0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Краткая информация об учреждении</w:t>
      </w:r>
    </w:p>
    <w:p w:rsidR="008140C7" w:rsidRPr="00EC0727" w:rsidRDefault="008140C7" w:rsidP="00EC0727">
      <w:pPr>
        <w:keepNext/>
        <w:spacing w:after="0" w:line="360" w:lineRule="auto"/>
        <w:ind w:left="142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Детский сад открыт в 1989 году.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1993 году открыт 1 класс  и   реорганизован в начальную школу – детский сад № 9. </w:t>
      </w:r>
    </w:p>
    <w:p w:rsidR="008140C7" w:rsidRPr="00EC0727" w:rsidRDefault="008140C7" w:rsidP="00EC0727">
      <w:pPr>
        <w:keepNext/>
        <w:spacing w:after="0" w:line="360" w:lineRule="auto"/>
        <w:ind w:left="142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0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2006 по 2012 год – это Прогимназия, а с августа 2012 года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«Прогимназия» реорганизована в муниципальное бюджетное дошкольное образовательное учреждение «Детский сад общеразвивающего вида № 20» г. Усинска (далее – Детский сад).  </w:t>
      </w:r>
    </w:p>
    <w:p w:rsidR="008140C7" w:rsidRPr="00EC0727" w:rsidRDefault="008140C7" w:rsidP="00EC0727">
      <w:pPr>
        <w:spacing w:after="0" w:line="36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работников в Детском саду - 55   человек. Образовательную работу осуществляют 22 педагога.</w:t>
      </w:r>
    </w:p>
    <w:p w:rsidR="008140C7" w:rsidRPr="00EC0727" w:rsidRDefault="008140C7" w:rsidP="00EC0727">
      <w:pPr>
        <w:spacing w:after="0" w:line="36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Формами самоуправления Детским садом являются: общее собрание работников, педагогический и Управляющий Советы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0C7" w:rsidRPr="00EC0727" w:rsidRDefault="008140C7" w:rsidP="00EC07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детском саду функционируют 12 дошкольных групп. </w:t>
      </w:r>
      <w:r w:rsidRPr="00EC0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Списочная численность воспитанников в прошлом учебном году составляла 300 воспитанников. </w:t>
      </w:r>
    </w:p>
    <w:p w:rsidR="008140C7" w:rsidRPr="00EC0727" w:rsidRDefault="008140C7" w:rsidP="00EC07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Каждая группа имеет отдельное помещение для игр и сна, все группы оснащены пособиями и игрушками в соответствии с федеральным  государственным образовательным стандартом дошкольного образования и удовлетворяет потребности детей, стимулирует их развитие. </w:t>
      </w:r>
    </w:p>
    <w:p w:rsidR="00EC0727" w:rsidRDefault="00923FE9" w:rsidP="00EC07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 2013-2013 по 2014 - 2015 учебные годы на базе нашего детского сада функционировало методическое сообщество «Школа молодого педагога», на заседаниях которой активно  рассматривались вопросы речевого развития дошкольников. Проведенная работа показала значимость и востребованность данного направления в практике молодых педагогов нашего города. С 2015-2016 учебного года детский сад работает в статусе опорно-методической площадки по речевому развитию дошкольников</w:t>
      </w:r>
      <w:r w:rsidRPr="00EC0727">
        <w:rPr>
          <w:rFonts w:ascii="Times New Roman" w:eastAsia="Calibri" w:hAnsi="Times New Roman" w:cs="Times New Roman"/>
          <w:i/>
          <w:sz w:val="28"/>
          <w:szCs w:val="28"/>
        </w:rPr>
        <w:t xml:space="preserve"> по теме </w:t>
      </w:r>
      <w:r w:rsidRPr="00EC0727"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r w:rsidRPr="00EC07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Инновационный подход к организации речевого развития дошкольников в </w:t>
      </w:r>
      <w:proofErr w:type="spellStart"/>
      <w:proofErr w:type="gramStart"/>
      <w:r w:rsidR="00EC07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proofErr w:type="spellEnd"/>
      <w:proofErr w:type="gramEnd"/>
      <w:r w:rsidR="00EC07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условиях реализации ФГОС ДО</w:t>
      </w:r>
      <w:r w:rsidRPr="00EC0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C0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A4BD3" w:rsidRPr="00EC0727" w:rsidRDefault="00060724" w:rsidP="00EC07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923FE9" w:rsidRPr="00EC0727">
        <w:rPr>
          <w:rFonts w:ascii="Times New Roman" w:eastAsia="Calibri" w:hAnsi="Times New Roman" w:cs="Times New Roman"/>
          <w:sz w:val="28"/>
          <w:szCs w:val="28"/>
        </w:rPr>
        <w:t xml:space="preserve">С 22.03. 2016 года стала  республиканской </w:t>
      </w:r>
      <w:proofErr w:type="spellStart"/>
      <w:r w:rsidR="00923FE9" w:rsidRPr="00EC0727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="00923FE9" w:rsidRPr="00EC0727">
        <w:rPr>
          <w:rFonts w:ascii="Times New Roman" w:eastAsia="Calibri" w:hAnsi="Times New Roman" w:cs="Times New Roman"/>
          <w:sz w:val="28"/>
          <w:szCs w:val="28"/>
        </w:rPr>
        <w:t xml:space="preserve"> площадкой по теме   </w:t>
      </w:r>
      <w:r w:rsidR="00923FE9" w:rsidRPr="00EC072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«Инновационные образовательные технологии как фактор успешности в формировании речемыслительной деятельности дошкольников»</w:t>
      </w:r>
      <w:r w:rsidR="00923FE9" w:rsidRPr="00EC07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3FE9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61E0" w:rsidRPr="00EC0727" w:rsidRDefault="00FD27AC" w:rsidP="00261A3C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EC0727">
        <w:rPr>
          <w:rFonts w:eastAsia="Calibri"/>
          <w:b/>
          <w:sz w:val="28"/>
          <w:szCs w:val="28"/>
        </w:rPr>
        <w:lastRenderedPageBreak/>
        <w:t xml:space="preserve">Описание  опыта работы муниципального бюджетного дошкольного образовательного учреждения «Детский сад общеразвивающего вида № 20» г. Усинска по теме </w:t>
      </w:r>
      <w:r w:rsidRPr="00EC0727">
        <w:rPr>
          <w:rStyle w:val="a3"/>
          <w:sz w:val="28"/>
          <w:szCs w:val="28"/>
        </w:rPr>
        <w:t>«Инновационные образовательные технологии как фактор успешности в формировании речемыслительной деятельности дошкольников»</w:t>
      </w:r>
    </w:p>
    <w:p w:rsidR="00732146" w:rsidRPr="00EC0727" w:rsidRDefault="00AA7CD3" w:rsidP="00EC07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Речь-это </w:t>
      </w:r>
      <w:proofErr w:type="gramStart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</w:t>
      </w:r>
      <w:proofErr w:type="gramEnd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сильное</w:t>
      </w:r>
    </w:p>
    <w:p w:rsidR="00732146" w:rsidRPr="00EC0727" w:rsidRDefault="00732146" w:rsidP="00EC07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но нужно иметь много</w:t>
      </w:r>
    </w:p>
    <w:p w:rsidR="00AA7CD3" w:rsidRPr="00EC0727" w:rsidRDefault="00732146" w:rsidP="00EC07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ума, </w:t>
      </w:r>
      <w:r w:rsidR="00AA7CD3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CD3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им.</w:t>
      </w:r>
    </w:p>
    <w:p w:rsidR="00AA7CD3" w:rsidRPr="00EC0727" w:rsidRDefault="00AA7CD3" w:rsidP="00EC07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Гегель.</w:t>
      </w:r>
    </w:p>
    <w:p w:rsidR="00FD27AC" w:rsidRPr="00EC0727" w:rsidRDefault="00AA7CD3" w:rsidP="00EC0727">
      <w:pPr>
        <w:spacing w:before="90" w:after="9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eastAsia="Calibri" w:hAnsi="Times New Roman" w:cs="Times New Roman"/>
          <w:sz w:val="28"/>
          <w:szCs w:val="28"/>
        </w:rPr>
        <w:t>Речевое развитие, как приоритетное</w:t>
      </w:r>
      <w:r w:rsidR="00EC0727">
        <w:rPr>
          <w:rFonts w:ascii="Times New Roman" w:eastAsia="Calibri" w:hAnsi="Times New Roman" w:cs="Times New Roman"/>
          <w:sz w:val="28"/>
          <w:szCs w:val="28"/>
        </w:rPr>
        <w:t xml:space="preserve"> направление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, педагогическим коллективом выбрано </w:t>
      </w:r>
      <w:r w:rsidR="004726BA" w:rsidRPr="00EC0727">
        <w:rPr>
          <w:rFonts w:ascii="Times New Roman" w:eastAsia="Calibri" w:hAnsi="Times New Roman" w:cs="Times New Roman"/>
          <w:sz w:val="28"/>
          <w:szCs w:val="28"/>
        </w:rPr>
        <w:t xml:space="preserve"> в связи с актуальностью проблемы развития речи на современном этапе, т.к. полноценное и своевременное овладение речью является одним из важнейших условий формирования личности, повышения познавательной активности и социальной компетентности. Эта проблема особенно остро встает в последние годы, когда в обществе наблюдается резкое падение речевой и письменной культуры,  и   возросло количество детей, имеющих низкий уровень развития речи при поступлении в школу. </w:t>
      </w:r>
    </w:p>
    <w:p w:rsidR="00AB7982" w:rsidRPr="00EC0727" w:rsidRDefault="00B440A0" w:rsidP="00EC07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Федеральн</w:t>
      </w:r>
      <w:r w:rsidR="00EC0727">
        <w:rPr>
          <w:rFonts w:ascii="Times New Roman" w:hAnsi="Times New Roman" w:cs="Times New Roman"/>
          <w:sz w:val="28"/>
          <w:szCs w:val="28"/>
        </w:rPr>
        <w:t>ый</w:t>
      </w:r>
      <w:r w:rsidRPr="00EC072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C0727">
        <w:rPr>
          <w:rFonts w:ascii="Times New Roman" w:hAnsi="Times New Roman" w:cs="Times New Roman"/>
          <w:sz w:val="28"/>
          <w:szCs w:val="28"/>
        </w:rPr>
        <w:t>ый</w:t>
      </w:r>
      <w:r w:rsidRPr="00EC072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C0727">
        <w:rPr>
          <w:rFonts w:ascii="Times New Roman" w:hAnsi="Times New Roman" w:cs="Times New Roman"/>
          <w:sz w:val="28"/>
          <w:szCs w:val="28"/>
        </w:rPr>
        <w:t>ый</w:t>
      </w:r>
      <w:r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EC0727">
        <w:rPr>
          <w:rFonts w:ascii="Times New Roman" w:hAnsi="Times New Roman" w:cs="Times New Roman"/>
          <w:sz w:val="28"/>
          <w:szCs w:val="28"/>
        </w:rPr>
        <w:t>стандарт</w:t>
      </w:r>
      <w:r w:rsidRPr="00EC0727">
        <w:rPr>
          <w:rFonts w:ascii="Times New Roman" w:hAnsi="Times New Roman" w:cs="Times New Roman"/>
          <w:sz w:val="28"/>
          <w:szCs w:val="28"/>
        </w:rPr>
        <w:t xml:space="preserve"> дошкольного образования  </w:t>
      </w:r>
      <w:r w:rsidR="00EC0727">
        <w:rPr>
          <w:rFonts w:ascii="Times New Roman" w:hAnsi="Times New Roman" w:cs="Times New Roman"/>
          <w:sz w:val="28"/>
          <w:szCs w:val="28"/>
        </w:rPr>
        <w:t>выделяет речевое развитие в обособленную образовательную область.</w:t>
      </w:r>
      <w:r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AA7CD3" w:rsidRPr="00EC0727">
        <w:rPr>
          <w:rFonts w:ascii="Times New Roman" w:eastAsia="Calibri" w:hAnsi="Times New Roman" w:cs="Times New Roman"/>
          <w:sz w:val="28"/>
          <w:szCs w:val="28"/>
        </w:rPr>
        <w:t>В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едь, именно, в </w:t>
      </w:r>
      <w:r w:rsidR="00AA7CD3" w:rsidRPr="00EC0727">
        <w:rPr>
          <w:rFonts w:ascii="Times New Roman" w:eastAsia="Calibri" w:hAnsi="Times New Roman" w:cs="Times New Roman"/>
          <w:sz w:val="28"/>
          <w:szCs w:val="28"/>
        </w:rPr>
        <w:t xml:space="preserve"> дошкольном возрасте закладываются базовые для человека представления об окружающем мире, ценностные ориентации и  основы самоорганизации. Являясь первым уровнем общего образования, детский сад выступает как институт социализации ребенка, где в результате двух миров: взрослого и детского</w:t>
      </w:r>
      <w:r w:rsidR="00733CF7" w:rsidRPr="00EC0727">
        <w:rPr>
          <w:rFonts w:ascii="Times New Roman" w:eastAsia="Calibri" w:hAnsi="Times New Roman" w:cs="Times New Roman"/>
          <w:sz w:val="28"/>
          <w:szCs w:val="28"/>
        </w:rPr>
        <w:t>,</w:t>
      </w:r>
      <w:r w:rsidR="00AA7CD3" w:rsidRPr="00EC0727">
        <w:rPr>
          <w:rFonts w:ascii="Times New Roman" w:eastAsia="Calibri" w:hAnsi="Times New Roman" w:cs="Times New Roman"/>
          <w:sz w:val="28"/>
          <w:szCs w:val="28"/>
        </w:rPr>
        <w:t xml:space="preserve"> рождается уникальное жизненное пространство, насыщенное самыми разными интересами, эмоциями, желаниями, идеями, способами самовыражения.</w:t>
      </w:r>
    </w:p>
    <w:p w:rsidR="007946C4" w:rsidRPr="00EC0727" w:rsidRDefault="007946C4" w:rsidP="00EC07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hAnsi="Times New Roman" w:cs="Times New Roman"/>
          <w:sz w:val="28"/>
          <w:szCs w:val="28"/>
        </w:rPr>
        <w:t>Актуальность проблемы развития речи для наших педагогов всегда стояла  на первом месте</w:t>
      </w:r>
      <w:r w:rsidRPr="00EC07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0727">
        <w:rPr>
          <w:rFonts w:ascii="Times New Roman" w:hAnsi="Times New Roman" w:cs="Times New Roman"/>
          <w:sz w:val="28"/>
          <w:szCs w:val="28"/>
        </w:rPr>
        <w:t xml:space="preserve">потому что  </w:t>
      </w:r>
      <w:r w:rsidR="007D742A" w:rsidRPr="00EC0727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уровня развития умственных способностей будущих первоклассников  является  богатство его речи. Проведенный </w:t>
      </w:r>
      <w:r w:rsidR="00237310" w:rsidRPr="00EC0727">
        <w:rPr>
          <w:rFonts w:ascii="Times New Roman" w:hAnsi="Times New Roman" w:cs="Times New Roman"/>
          <w:sz w:val="28"/>
          <w:szCs w:val="28"/>
        </w:rPr>
        <w:t xml:space="preserve">проблемный </w:t>
      </w:r>
      <w:r w:rsidR="007D742A" w:rsidRPr="00EC0727">
        <w:rPr>
          <w:rFonts w:ascii="Times New Roman" w:hAnsi="Times New Roman" w:cs="Times New Roman"/>
          <w:sz w:val="28"/>
          <w:szCs w:val="28"/>
        </w:rPr>
        <w:t xml:space="preserve">анализ состояния речевого развития </w:t>
      </w:r>
      <w:r w:rsidR="005D4EA3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7D742A" w:rsidRPr="00EC0727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237310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7D742A" w:rsidRPr="00EC0727">
        <w:rPr>
          <w:rFonts w:ascii="Times New Roman" w:hAnsi="Times New Roman" w:cs="Times New Roman"/>
          <w:sz w:val="28"/>
          <w:szCs w:val="28"/>
        </w:rPr>
        <w:t xml:space="preserve"> наши </w:t>
      </w:r>
      <w:r w:rsidR="007D742A" w:rsidRPr="00EC072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</w:t>
      </w:r>
      <w:r w:rsidR="00AA7CFB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9A4BD3" w:rsidRPr="00EC0727">
        <w:rPr>
          <w:rFonts w:ascii="Times New Roman" w:hAnsi="Times New Roman" w:cs="Times New Roman"/>
          <w:sz w:val="28"/>
          <w:szCs w:val="28"/>
        </w:rPr>
        <w:t>испытывают трудности в усвоении родного</w:t>
      </w:r>
      <w:r w:rsidR="004647CB" w:rsidRPr="00EC0727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AA7CFB" w:rsidRPr="00EC0727">
        <w:rPr>
          <w:rFonts w:ascii="Times New Roman" w:eastAsia="Calibri" w:hAnsi="Times New Roman" w:cs="Times New Roman"/>
          <w:sz w:val="28"/>
          <w:szCs w:val="28"/>
        </w:rPr>
        <w:t>, не всегда умеют  ориентироваться  в процессе общения</w:t>
      </w:r>
      <w:r w:rsidR="00237310" w:rsidRPr="00EC0727">
        <w:rPr>
          <w:rFonts w:ascii="Times New Roman" w:eastAsia="Calibri" w:hAnsi="Times New Roman" w:cs="Times New Roman"/>
          <w:sz w:val="28"/>
          <w:szCs w:val="28"/>
        </w:rPr>
        <w:t xml:space="preserve"> с собеседником</w:t>
      </w:r>
      <w:r w:rsidR="00AA7CFB" w:rsidRPr="00EC07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37310" w:rsidRPr="00EC0727">
        <w:rPr>
          <w:rFonts w:ascii="Times New Roman" w:eastAsia="Calibri" w:hAnsi="Times New Roman" w:cs="Times New Roman"/>
          <w:sz w:val="28"/>
          <w:szCs w:val="28"/>
        </w:rPr>
        <w:t>затрудняются в правильном употреблении</w:t>
      </w:r>
      <w:r w:rsidR="00AA7CFB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310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CFB" w:rsidRPr="00EC0727">
        <w:rPr>
          <w:rFonts w:ascii="Times New Roman" w:eastAsia="Calibri" w:hAnsi="Times New Roman" w:cs="Times New Roman"/>
          <w:sz w:val="28"/>
          <w:szCs w:val="28"/>
        </w:rPr>
        <w:t>речевы</w:t>
      </w:r>
      <w:r w:rsidR="00237310" w:rsidRPr="00EC0727">
        <w:rPr>
          <w:rFonts w:ascii="Times New Roman" w:eastAsia="Calibri" w:hAnsi="Times New Roman" w:cs="Times New Roman"/>
          <w:sz w:val="28"/>
          <w:szCs w:val="28"/>
        </w:rPr>
        <w:t>х форм</w:t>
      </w:r>
      <w:r w:rsidR="00AA7CFB" w:rsidRPr="00EC07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EA3" w:rsidRPr="00EC0727" w:rsidRDefault="00627781" w:rsidP="00EC0727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C0727">
        <w:rPr>
          <w:rStyle w:val="c0"/>
          <w:rFonts w:ascii="Times New Roman" w:hAnsi="Times New Roman" w:cs="Times New Roman"/>
          <w:sz w:val="28"/>
          <w:szCs w:val="28"/>
        </w:rPr>
        <w:t>Среди причин</w:t>
      </w:r>
      <w:r w:rsidR="005D4EA3" w:rsidRPr="00EC0727">
        <w:rPr>
          <w:rStyle w:val="c0"/>
          <w:rFonts w:ascii="Times New Roman" w:hAnsi="Times New Roman" w:cs="Times New Roman"/>
          <w:sz w:val="28"/>
          <w:szCs w:val="28"/>
        </w:rPr>
        <w:t xml:space="preserve"> недостаточного уровня  речевого развития детей</w:t>
      </w:r>
      <w:r w:rsidRPr="00EC0727">
        <w:rPr>
          <w:rStyle w:val="c0"/>
          <w:rFonts w:ascii="Times New Roman" w:hAnsi="Times New Roman" w:cs="Times New Roman"/>
          <w:sz w:val="28"/>
          <w:szCs w:val="28"/>
        </w:rPr>
        <w:t>, на наш взгляд,  стали</w:t>
      </w:r>
      <w:r w:rsidR="005D4EA3" w:rsidRPr="00EC0727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4647CB" w:rsidRPr="00EC0727" w:rsidRDefault="004647CB" w:rsidP="00EC072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Style w:val="c0"/>
          <w:rFonts w:ascii="Times New Roman" w:hAnsi="Times New Roman" w:cs="Times New Roman"/>
          <w:sz w:val="28"/>
          <w:szCs w:val="28"/>
        </w:rPr>
        <w:t>н</w:t>
      </w:r>
      <w:r w:rsidR="005D4EA3" w:rsidRPr="00EC0727"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AC713E" w:rsidRPr="00EC0727">
        <w:rPr>
          <w:rStyle w:val="c0"/>
          <w:rFonts w:ascii="Times New Roman" w:hAnsi="Times New Roman" w:cs="Times New Roman"/>
          <w:sz w:val="28"/>
          <w:szCs w:val="28"/>
        </w:rPr>
        <w:t xml:space="preserve">достаточная </w:t>
      </w:r>
      <w:r w:rsidR="005D4EA3" w:rsidRPr="00EC0727">
        <w:rPr>
          <w:rStyle w:val="c0"/>
          <w:rFonts w:ascii="Times New Roman" w:hAnsi="Times New Roman" w:cs="Times New Roman"/>
          <w:sz w:val="28"/>
          <w:szCs w:val="28"/>
        </w:rPr>
        <w:t>компетентность педагогов по проблемам становления речи дошкольника. Воспитател</w:t>
      </w:r>
      <w:r w:rsidR="00627781" w:rsidRPr="00EC0727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5D4EA3" w:rsidRPr="00EC0727">
        <w:rPr>
          <w:rStyle w:val="c0"/>
          <w:rFonts w:ascii="Times New Roman" w:hAnsi="Times New Roman" w:cs="Times New Roman"/>
          <w:sz w:val="28"/>
          <w:szCs w:val="28"/>
        </w:rPr>
        <w:t xml:space="preserve"> з</w:t>
      </w:r>
      <w:r w:rsidR="00627781" w:rsidRPr="00EC0727">
        <w:rPr>
          <w:rStyle w:val="c0"/>
          <w:rFonts w:ascii="Times New Roman" w:hAnsi="Times New Roman" w:cs="Times New Roman"/>
          <w:sz w:val="28"/>
          <w:szCs w:val="28"/>
        </w:rPr>
        <w:t xml:space="preserve">нают </w:t>
      </w:r>
      <w:r w:rsidRPr="00EC0727">
        <w:rPr>
          <w:rStyle w:val="c0"/>
          <w:rFonts w:ascii="Times New Roman" w:hAnsi="Times New Roman" w:cs="Times New Roman"/>
          <w:sz w:val="28"/>
          <w:szCs w:val="28"/>
        </w:rPr>
        <w:t>методики</w:t>
      </w:r>
      <w:r w:rsidR="00627781" w:rsidRPr="00EC0727">
        <w:rPr>
          <w:rStyle w:val="c0"/>
          <w:rFonts w:ascii="Times New Roman" w:hAnsi="Times New Roman" w:cs="Times New Roman"/>
          <w:sz w:val="28"/>
          <w:szCs w:val="28"/>
        </w:rPr>
        <w:t xml:space="preserve">, но </w:t>
      </w:r>
      <w:r w:rsidRPr="00EC0727">
        <w:rPr>
          <w:rStyle w:val="c0"/>
          <w:rFonts w:ascii="Times New Roman" w:hAnsi="Times New Roman" w:cs="Times New Roman"/>
          <w:sz w:val="28"/>
          <w:szCs w:val="28"/>
        </w:rPr>
        <w:t>вопросы педагогических технологий остаются во многом не достаточно освоенными</w:t>
      </w:r>
      <w:r w:rsidRPr="00EC0727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  <w:r w:rsidR="005D4EA3" w:rsidRPr="00EC07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C0727">
        <w:rPr>
          <w:rFonts w:ascii="Times New Roman" w:hAnsi="Times New Roman" w:cs="Times New Roman"/>
          <w:sz w:val="28"/>
          <w:szCs w:val="28"/>
        </w:rPr>
        <w:t xml:space="preserve"> В</w:t>
      </w:r>
      <w:r w:rsidR="00627781" w:rsidRPr="00EC0727">
        <w:rPr>
          <w:rFonts w:ascii="Times New Roman" w:hAnsi="Times New Roman" w:cs="Times New Roman"/>
          <w:sz w:val="28"/>
          <w:szCs w:val="28"/>
        </w:rPr>
        <w:t xml:space="preserve"> основном используют традиционные методы и приемы к развитию речи</w:t>
      </w:r>
      <w:r w:rsidR="00627781" w:rsidRPr="00EC07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2251">
        <w:rPr>
          <w:rFonts w:ascii="Times New Roman" w:hAnsi="Times New Roman" w:cs="Times New Roman"/>
          <w:sz w:val="28"/>
          <w:szCs w:val="28"/>
        </w:rPr>
        <w:t>дошкольника;</w:t>
      </w:r>
    </w:p>
    <w:p w:rsidR="005D4EA3" w:rsidRPr="00EC0727" w:rsidRDefault="005D4EA3" w:rsidP="00EC0727">
      <w:pPr>
        <w:pStyle w:val="a7"/>
        <w:numPr>
          <w:ilvl w:val="0"/>
          <w:numId w:val="2"/>
        </w:num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C0727">
        <w:rPr>
          <w:rStyle w:val="c0"/>
          <w:rFonts w:ascii="Times New Roman" w:hAnsi="Times New Roman" w:cs="Times New Roman"/>
          <w:sz w:val="28"/>
          <w:szCs w:val="28"/>
        </w:rPr>
        <w:t>речевое развитие рассматривается, как изолированный психологический процесс в отрыве от мышления, воображения, эмоций;</w:t>
      </w:r>
    </w:p>
    <w:p w:rsidR="00AC713E" w:rsidRPr="00EC0727" w:rsidRDefault="00627781" w:rsidP="00EC072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при </w:t>
      </w:r>
      <w:r w:rsidR="005D4EA3" w:rsidRPr="00EC0727">
        <w:rPr>
          <w:rFonts w:ascii="Times New Roman" w:hAnsi="Times New Roman" w:cs="Times New Roman"/>
          <w:sz w:val="28"/>
          <w:szCs w:val="28"/>
        </w:rPr>
        <w:t>обучени</w:t>
      </w:r>
      <w:r w:rsidRPr="00EC0727">
        <w:rPr>
          <w:rFonts w:ascii="Times New Roman" w:hAnsi="Times New Roman" w:cs="Times New Roman"/>
          <w:sz w:val="28"/>
          <w:szCs w:val="28"/>
        </w:rPr>
        <w:t>и</w:t>
      </w:r>
      <w:r w:rsidR="005D4EA3" w:rsidRPr="00EC0727">
        <w:rPr>
          <w:rFonts w:ascii="Times New Roman" w:hAnsi="Times New Roman" w:cs="Times New Roman"/>
          <w:sz w:val="28"/>
          <w:szCs w:val="28"/>
        </w:rPr>
        <w:t xml:space="preserve"> языку </w:t>
      </w:r>
      <w:r w:rsidRPr="00EC072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D4EA3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AC713E" w:rsidRPr="00EC0727">
        <w:rPr>
          <w:rFonts w:ascii="Times New Roman" w:hAnsi="Times New Roman" w:cs="Times New Roman"/>
          <w:sz w:val="28"/>
          <w:szCs w:val="28"/>
        </w:rPr>
        <w:t xml:space="preserve">не всегда ориентируются на </w:t>
      </w:r>
      <w:r w:rsidR="005D4EA3" w:rsidRPr="00EC0727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AC713E" w:rsidRPr="00EC0727">
        <w:rPr>
          <w:rFonts w:ascii="Times New Roman" w:hAnsi="Times New Roman" w:cs="Times New Roman"/>
          <w:sz w:val="28"/>
          <w:szCs w:val="28"/>
        </w:rPr>
        <w:t>возможности ребенка;</w:t>
      </w:r>
      <w:r w:rsidR="005D4EA3" w:rsidRPr="00EC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39" w:rsidRPr="00EC0727" w:rsidRDefault="004F424A" w:rsidP="00EC072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пассивно используются технологии</w:t>
      </w:r>
      <w:r w:rsidR="0096390C" w:rsidRPr="00EC0727"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="00A24E39" w:rsidRPr="00EC0727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 </w:t>
      </w:r>
      <w:r w:rsidRPr="00EC0727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261A3C" w:rsidRPr="00261A3C" w:rsidRDefault="00A24E39" w:rsidP="00261A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устранению вышеперечисленных проблем была начата задолго, еще в период функционирования «Прогимназии».  </w:t>
      </w:r>
      <w:r w:rsidR="00A6350A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Накопленный положительный </w:t>
      </w:r>
      <w:r w:rsidR="00AB7982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развитию речи детей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982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условиях нового стандарта дошкольного образован</w:t>
      </w:r>
      <w:r w:rsidR="00A6350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помог  нам    в 201</w:t>
      </w:r>
      <w:r w:rsidR="00F22E6C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A6350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-201</w:t>
      </w:r>
      <w:r w:rsidR="00F22E6C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A6350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учебном году стать муниципальной опорно-методи</w:t>
      </w:r>
      <w:r w:rsidR="007536F3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ческой площадкой по речевому развитию 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Pr="00EC072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теме </w:t>
      </w:r>
      <w:r w:rsidR="00E46AC5" w:rsidRPr="00EC0727"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r w:rsidR="00E46AC5" w:rsidRPr="00EC07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Инновационный подход к организации речевого развития дошкольников в </w:t>
      </w:r>
      <w:proofErr w:type="spellStart"/>
      <w:proofErr w:type="gramStart"/>
      <w:r w:rsidR="00E46A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proofErr w:type="spellEnd"/>
      <w:proofErr w:type="gramEnd"/>
      <w:r w:rsidR="00E46A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условиях реализации ФГОС ДО</w:t>
      </w:r>
      <w:r w:rsidR="00B606FF" w:rsidRPr="00EC0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B606FF" w:rsidRPr="00B606FF">
        <w:t xml:space="preserve"> </w:t>
      </w:r>
      <w:hyperlink r:id="rId9" w:history="1">
        <w:r w:rsidR="00B606FF" w:rsidRPr="008D55CC">
          <w:rPr>
            <w:rStyle w:val="af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http://dsov20.ucoz.ru/index/omp/0-389</w:t>
        </w:r>
      </w:hyperlink>
      <w:r w:rsidR="00B606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61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A3C"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(</w:t>
      </w:r>
      <w:proofErr w:type="spellStart"/>
      <w:r w:rsidR="00261A3C"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см.приложение</w:t>
      </w:r>
      <w:proofErr w:type="spellEnd"/>
      <w:r w:rsidR="00261A3C"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1)</w:t>
      </w:r>
      <w:r w:rsidR="00C00866" w:rsidRPr="00261A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</w:t>
      </w:r>
      <w:r w:rsidR="00C00866" w:rsidRPr="00261A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C00866" w:rsidRPr="00EC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продолжить работу по 2016-2017 учебный год)</w:t>
      </w:r>
      <w:r w:rsidR="00C00866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536F3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в 2016 году </w:t>
      </w:r>
      <w:r w:rsidR="00A6350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6350A" w:rsidRPr="00EC0727">
        <w:rPr>
          <w:rFonts w:ascii="Times New Roman" w:eastAsia="Calibri" w:hAnsi="Times New Roman" w:cs="Times New Roman"/>
          <w:sz w:val="28"/>
          <w:szCs w:val="28"/>
        </w:rPr>
        <w:t xml:space="preserve">республиканской </w:t>
      </w:r>
      <w:proofErr w:type="spellStart"/>
      <w:r w:rsidR="00A6350A" w:rsidRPr="00EC0727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="00A6350A" w:rsidRPr="00EC0727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 w:rsidR="007536F3" w:rsidRPr="00EC0727">
        <w:rPr>
          <w:rFonts w:ascii="Times New Roman" w:eastAsia="Calibri" w:hAnsi="Times New Roman" w:cs="Times New Roman"/>
          <w:sz w:val="28"/>
          <w:szCs w:val="28"/>
        </w:rPr>
        <w:t>ой</w:t>
      </w:r>
      <w:r w:rsidR="00A6350A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CDC" w:rsidRPr="00EC0727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proofErr w:type="spellStart"/>
      <w:r w:rsidR="00EE4CDC" w:rsidRPr="00EC0727">
        <w:rPr>
          <w:rFonts w:ascii="Times New Roman" w:eastAsia="Calibri" w:hAnsi="Times New Roman" w:cs="Times New Roman"/>
          <w:sz w:val="28"/>
          <w:szCs w:val="28"/>
        </w:rPr>
        <w:t>стажировочная</w:t>
      </w:r>
      <w:proofErr w:type="spellEnd"/>
      <w:r w:rsidR="00EE4CDC" w:rsidRPr="00EC0727">
        <w:rPr>
          <w:rFonts w:ascii="Times New Roman" w:eastAsia="Calibri" w:hAnsi="Times New Roman" w:cs="Times New Roman"/>
          <w:sz w:val="28"/>
          <w:szCs w:val="28"/>
        </w:rPr>
        <w:t xml:space="preserve"> площадка) </w:t>
      </w:r>
      <w:r w:rsidR="007536F3" w:rsidRPr="00EC0727">
        <w:rPr>
          <w:rFonts w:ascii="Times New Roman" w:eastAsia="Calibri" w:hAnsi="Times New Roman" w:cs="Times New Roman"/>
          <w:sz w:val="28"/>
          <w:szCs w:val="28"/>
        </w:rPr>
        <w:t xml:space="preserve">по теме   </w:t>
      </w:r>
      <w:r w:rsidR="007536F3" w:rsidRPr="00EC072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«Инновационные образовательные технологии как фактор успешности в формировании речемыслительной деятельности дошкольников»</w:t>
      </w:r>
      <w:r w:rsidR="007536F3" w:rsidRPr="00EC07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="00DA5303" w:rsidRPr="008D55CC">
          <w:rPr>
            <w:rStyle w:val="af5"/>
            <w:rFonts w:ascii="Times New Roman" w:eastAsia="Calibri" w:hAnsi="Times New Roman" w:cs="Times New Roman"/>
            <w:bCs/>
            <w:sz w:val="28"/>
            <w:szCs w:val="28"/>
          </w:rPr>
          <w:t>http://dsov20.ucoz.ru/index/respublikanskaja_stazhirovochnaja_ploshhadka/0-419</w:t>
        </w:r>
      </w:hyperlink>
      <w:r w:rsidR="00DA530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A6350A" w:rsidRPr="00261A3C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r w:rsidR="00261A3C" w:rsidRPr="00261A3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см. приложение 2)</w:t>
      </w:r>
      <w:r w:rsidR="00A6350A" w:rsidRPr="00261A3C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F62F3A" w:rsidRPr="00261A3C" w:rsidRDefault="00A6350A" w:rsidP="00261A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</w:t>
      </w:r>
      <w:r w:rsidR="00F62F3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цель </w:t>
      </w:r>
      <w:r w:rsidR="007536F3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республиканской </w:t>
      </w:r>
      <w:proofErr w:type="spellStart"/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стажировочной</w:t>
      </w:r>
      <w:proofErr w:type="spellEnd"/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536F3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площадки</w:t>
      </w:r>
      <w:r w:rsidR="00F62F3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6765E" w:rsidRPr="00EC0727" w:rsidRDefault="00D1283D" w:rsidP="00EC0727">
      <w:pPr>
        <w:pStyle w:val="a7"/>
        <w:numPr>
          <w:ilvl w:val="0"/>
          <w:numId w:val="3"/>
        </w:numPr>
        <w:tabs>
          <w:tab w:val="left" w:pos="2835"/>
        </w:tabs>
        <w:spacing w:before="90" w:after="90" w:line="360" w:lineRule="auto"/>
        <w:ind w:hanging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повышени</w:t>
      </w:r>
      <w:r w:rsidR="005F552C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 w:rsidR="005F552C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уровня 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F552C" w:rsidRPr="00EC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компетентности педагогов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D07E9D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системы образования </w:t>
      </w:r>
      <w:r w:rsidR="00732146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Коми</w:t>
      </w:r>
      <w:proofErr w:type="gramEnd"/>
      <w:r w:rsidR="00D07E9D" w:rsidRPr="00EC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вопросах применения</w:t>
      </w:r>
      <w:r w:rsidR="00D07E9D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01060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инновационных технологий, направленных на активизацию</w:t>
      </w:r>
      <w:r w:rsidR="00B01060" w:rsidRPr="00EC0727">
        <w:rPr>
          <w:rFonts w:ascii="Times New Roman" w:eastAsia="Calibri" w:hAnsi="Times New Roman" w:cs="Times New Roman"/>
          <w:sz w:val="28"/>
          <w:szCs w:val="28"/>
        </w:rPr>
        <w:t xml:space="preserve"> речемыслительной деятельности дошкольников</w:t>
      </w:r>
      <w:r w:rsidR="00916BB7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65E" w:rsidRPr="00EC0727">
        <w:rPr>
          <w:rFonts w:ascii="Times New Roman" w:eastAsia="Calibri" w:hAnsi="Times New Roman" w:cs="Times New Roman"/>
          <w:sz w:val="28"/>
          <w:szCs w:val="28"/>
        </w:rPr>
        <w:t xml:space="preserve"> через использование</w:t>
      </w:r>
      <w:r w:rsidR="00916BB7" w:rsidRPr="00EC0727">
        <w:rPr>
          <w:rFonts w:ascii="Times New Roman" w:eastAsia="Calibri" w:hAnsi="Times New Roman" w:cs="Times New Roman"/>
          <w:sz w:val="28"/>
          <w:szCs w:val="28"/>
        </w:rPr>
        <w:t xml:space="preserve"> технологии </w:t>
      </w:r>
      <w:proofErr w:type="spellStart"/>
      <w:r w:rsidR="00916BB7" w:rsidRPr="00EC0727">
        <w:rPr>
          <w:rFonts w:ascii="Times New Roman" w:eastAsia="Calibri" w:hAnsi="Times New Roman" w:cs="Times New Roman"/>
          <w:sz w:val="28"/>
          <w:szCs w:val="28"/>
        </w:rPr>
        <w:t>модерации</w:t>
      </w:r>
      <w:proofErr w:type="spellEnd"/>
      <w:r w:rsidR="00B01060" w:rsidRPr="00EC07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99C" w:rsidRPr="00EC0727" w:rsidRDefault="00A9599C" w:rsidP="00EC0727">
      <w:pPr>
        <w:pStyle w:val="a7"/>
        <w:tabs>
          <w:tab w:val="left" w:pos="2835"/>
        </w:tabs>
        <w:spacing w:before="90" w:after="90" w:line="360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Задачи деятельности </w:t>
      </w:r>
      <w:r w:rsidR="00733CF7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0727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 площадки:</w:t>
      </w:r>
    </w:p>
    <w:p w:rsidR="00DD6EDA" w:rsidRPr="00EC0727" w:rsidRDefault="00DD6EDA" w:rsidP="00EC0727">
      <w:pPr>
        <w:pStyle w:val="a7"/>
        <w:numPr>
          <w:ilvl w:val="0"/>
          <w:numId w:val="4"/>
        </w:numPr>
        <w:spacing w:before="90" w:after="9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знакомить педагогов с теорией  и практикой применения инновационных технологий по развитию речемыслительной деятельности дошкольников;</w:t>
      </w:r>
    </w:p>
    <w:p w:rsidR="00D07E9D" w:rsidRPr="00EC0727" w:rsidRDefault="00D07E9D" w:rsidP="00EC0727">
      <w:pPr>
        <w:pStyle w:val="a7"/>
        <w:numPr>
          <w:ilvl w:val="0"/>
          <w:numId w:val="4"/>
        </w:numPr>
        <w:tabs>
          <w:tab w:val="left" w:pos="28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проводить обсуждение актуальных проблем деятельности, содействуя продуктивному обмену мнениями и координируя общие усилия, ход и направление дискуссии, используя технологию </w:t>
      </w:r>
      <w:proofErr w:type="spellStart"/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модерации</w:t>
      </w:r>
      <w:proofErr w:type="spellEnd"/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6EDA" w:rsidRPr="00EC0727" w:rsidRDefault="00DD6EDA" w:rsidP="00EC0727">
      <w:pPr>
        <w:pStyle w:val="a7"/>
        <w:numPr>
          <w:ilvl w:val="0"/>
          <w:numId w:val="4"/>
        </w:numPr>
        <w:spacing w:before="90" w:after="9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формировать профессиональную компетентность педагогов, обеспечивающую решение профессиональных проблем, возникающих в реальных ситуациях педагогической деятельности с использованием опыта работы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A9599C" w:rsidRPr="00EC0727" w:rsidRDefault="00A9599C" w:rsidP="00EC0727">
      <w:pPr>
        <w:pStyle w:val="a7"/>
        <w:numPr>
          <w:ilvl w:val="0"/>
          <w:numId w:val="4"/>
        </w:numPr>
        <w:spacing w:before="90" w:after="9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формировать у стажеров умений самостоятельно применять инновационные технологии, направленные на развитие речемыслительной деятельности дошкольников</w:t>
      </w:r>
      <w:r w:rsidR="00DD6EDA" w:rsidRPr="00EC0727">
        <w:rPr>
          <w:rFonts w:ascii="Times New Roman" w:hAnsi="Times New Roman" w:cs="Times New Roman"/>
          <w:sz w:val="28"/>
          <w:szCs w:val="28"/>
        </w:rPr>
        <w:t>;</w:t>
      </w:r>
    </w:p>
    <w:p w:rsidR="00DD6EDA" w:rsidRPr="00EC0727" w:rsidRDefault="00DD6EDA" w:rsidP="00EC0727">
      <w:pPr>
        <w:pStyle w:val="a7"/>
        <w:numPr>
          <w:ilvl w:val="0"/>
          <w:numId w:val="4"/>
        </w:numPr>
        <w:spacing w:before="90" w:after="9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формировать коммуникативную компетентность педагогов, обеспечивающую эффективное взаимодействие </w:t>
      </w:r>
      <w:r w:rsidR="00DE1499" w:rsidRPr="00EC0727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процесса.</w:t>
      </w:r>
      <w:r w:rsidRPr="00EC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9C" w:rsidRPr="00EC0727" w:rsidRDefault="00A9599C" w:rsidP="00EC0727">
      <w:pPr>
        <w:pStyle w:val="a7"/>
        <w:spacing w:before="90" w:after="9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Формы организации работы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площадки:</w:t>
      </w:r>
    </w:p>
    <w:p w:rsidR="00A9599C" w:rsidRPr="00EC0727" w:rsidRDefault="00A9599C" w:rsidP="00EC0727">
      <w:pPr>
        <w:pStyle w:val="a7"/>
        <w:numPr>
          <w:ilvl w:val="0"/>
          <w:numId w:val="4"/>
        </w:numPr>
        <w:spacing w:before="90" w:after="9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  </w:t>
      </w:r>
      <w:r w:rsidR="000612FD" w:rsidRPr="00EC0727">
        <w:rPr>
          <w:rFonts w:ascii="Times New Roman" w:hAnsi="Times New Roman" w:cs="Times New Roman"/>
          <w:sz w:val="28"/>
          <w:szCs w:val="28"/>
        </w:rPr>
        <w:t xml:space="preserve">  </w:t>
      </w:r>
      <w:r w:rsidRPr="00EC0727">
        <w:rPr>
          <w:rFonts w:ascii="Times New Roman" w:hAnsi="Times New Roman" w:cs="Times New Roman"/>
          <w:sz w:val="28"/>
          <w:szCs w:val="28"/>
        </w:rPr>
        <w:t>реализаци</w:t>
      </w:r>
      <w:r w:rsidR="000612FD" w:rsidRPr="00EC0727">
        <w:rPr>
          <w:rFonts w:ascii="Times New Roman" w:hAnsi="Times New Roman" w:cs="Times New Roman"/>
          <w:sz w:val="28"/>
          <w:szCs w:val="28"/>
        </w:rPr>
        <w:t>я</w:t>
      </w:r>
      <w:r w:rsidRPr="00EC07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C0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072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46AC5">
        <w:rPr>
          <w:rFonts w:ascii="Times New Roman" w:hAnsi="Times New Roman" w:cs="Times New Roman"/>
          <w:sz w:val="28"/>
          <w:szCs w:val="28"/>
        </w:rPr>
        <w:t>д</w:t>
      </w:r>
      <w:r w:rsidRPr="00EC0727">
        <w:rPr>
          <w:rFonts w:ascii="Times New Roman" w:hAnsi="Times New Roman" w:cs="Times New Roman"/>
          <w:sz w:val="28"/>
          <w:szCs w:val="28"/>
        </w:rPr>
        <w:t>етского сада</w:t>
      </w:r>
      <w:r w:rsidR="00AE5F25" w:rsidRPr="00EC0727">
        <w:rPr>
          <w:rFonts w:ascii="Times New Roman" w:hAnsi="Times New Roman" w:cs="Times New Roman"/>
          <w:sz w:val="28"/>
          <w:szCs w:val="28"/>
        </w:rPr>
        <w:t xml:space="preserve"> в очной форме;</w:t>
      </w:r>
    </w:p>
    <w:p w:rsidR="00B34A2C" w:rsidRPr="00EC0727" w:rsidRDefault="00A9599C" w:rsidP="00EC0727">
      <w:pPr>
        <w:pStyle w:val="a7"/>
        <w:numPr>
          <w:ilvl w:val="0"/>
          <w:numId w:val="4"/>
        </w:numPr>
        <w:spacing w:before="90" w:after="9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0612FD" w:rsidRPr="00EC0727">
        <w:rPr>
          <w:rFonts w:ascii="Times New Roman" w:hAnsi="Times New Roman" w:cs="Times New Roman"/>
          <w:sz w:val="28"/>
          <w:szCs w:val="28"/>
        </w:rPr>
        <w:t xml:space="preserve">   </w:t>
      </w:r>
      <w:r w:rsidRPr="00EC0727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="000612FD" w:rsidRPr="00EC0727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B34A2C" w:rsidRPr="00EC0727">
        <w:rPr>
          <w:rFonts w:ascii="Times New Roman" w:hAnsi="Times New Roman" w:cs="Times New Roman"/>
          <w:sz w:val="28"/>
          <w:szCs w:val="28"/>
        </w:rPr>
        <w:t>;</w:t>
      </w:r>
    </w:p>
    <w:p w:rsidR="00B34A2C" w:rsidRPr="00EC0727" w:rsidRDefault="00B34A2C" w:rsidP="00EC0727">
      <w:pPr>
        <w:pStyle w:val="a7"/>
        <w:numPr>
          <w:ilvl w:val="0"/>
          <w:numId w:val="4"/>
        </w:numPr>
        <w:spacing w:before="90" w:after="9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    заочное общение со стажерами (через электронную почту)  </w:t>
      </w:r>
    </w:p>
    <w:p w:rsidR="000612FD" w:rsidRPr="00EC0727" w:rsidRDefault="003309F7" w:rsidP="00EC0727">
      <w:pPr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Style w:val="c10"/>
          <w:rFonts w:ascii="Times New Roman" w:hAnsi="Times New Roman" w:cs="Times New Roman"/>
          <w:sz w:val="28"/>
          <w:szCs w:val="28"/>
        </w:rPr>
        <w:t>В своей работе мы использовали различные формы распространения опыта работы</w:t>
      </w:r>
      <w:r w:rsidR="000612FD" w:rsidRPr="00EC0727">
        <w:rPr>
          <w:rFonts w:ascii="Times New Roman" w:hAnsi="Times New Roman" w:cs="Times New Roman"/>
          <w:sz w:val="28"/>
          <w:szCs w:val="28"/>
        </w:rPr>
        <w:t>:</w:t>
      </w:r>
    </w:p>
    <w:p w:rsidR="000612FD" w:rsidRPr="00EC0727" w:rsidRDefault="000612FD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моделей – групповые дискуссии;</w:t>
      </w:r>
    </w:p>
    <w:p w:rsidR="000612FD" w:rsidRPr="00EC0727" w:rsidRDefault="000612FD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образовательных событий – и моделирование практических ситуаций;</w:t>
      </w:r>
    </w:p>
    <w:p w:rsidR="000612FD" w:rsidRPr="00EC0727" w:rsidRDefault="000612FD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ситуативных и конструктивных задач;</w:t>
      </w:r>
    </w:p>
    <w:p w:rsidR="000612FD" w:rsidRPr="00EC0727" w:rsidRDefault="000612FD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консультации;</w:t>
      </w:r>
    </w:p>
    <w:p w:rsidR="00C26E2A" w:rsidRPr="00EC0727" w:rsidRDefault="00C26E2A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стажерские пробы;</w:t>
      </w:r>
    </w:p>
    <w:p w:rsidR="000612FD" w:rsidRPr="00EC0727" w:rsidRDefault="000612FD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  <w:r w:rsidR="006B1D54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2FD" w:rsidRPr="00EC0727" w:rsidRDefault="000612FD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просмотры;</w:t>
      </w:r>
    </w:p>
    <w:p w:rsidR="000612FD" w:rsidRPr="00EC0727" w:rsidRDefault="000612FD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игры;</w:t>
      </w:r>
    </w:p>
    <w:p w:rsidR="00C26E2A" w:rsidRPr="00EC0727" w:rsidRDefault="00C26E2A" w:rsidP="00EC0727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образовательных продуктов в форме проектов;</w:t>
      </w:r>
    </w:p>
    <w:p w:rsidR="00C26E2A" w:rsidRPr="00EC0727" w:rsidRDefault="00C26E2A" w:rsidP="00261A3C">
      <w:pPr>
        <w:pStyle w:val="a7"/>
        <w:numPr>
          <w:ilvl w:val="0"/>
          <w:numId w:val="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 – анализ практических ситуаций и подведение итогов </w:t>
      </w:r>
      <w:r w:rsidRPr="00D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="00261A3C" w:rsidRPr="008D55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http://dsov20.ucoz.ru/index/respublikanskaja_stazhirovochnaja_ploshhadka/0-419</w:t>
        </w:r>
      </w:hyperlink>
      <w:r w:rsidR="00261A3C" w:rsidRPr="00DA5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82671" w:rsidRPr="00EC0727" w:rsidRDefault="00E82671" w:rsidP="00EC07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27">
        <w:rPr>
          <w:rFonts w:ascii="Times New Roman" w:eastAsia="Calibri" w:hAnsi="Times New Roman" w:cs="Times New Roman"/>
          <w:sz w:val="28"/>
          <w:szCs w:val="28"/>
        </w:rPr>
        <w:t>Прогнозируемые результаты:</w:t>
      </w:r>
    </w:p>
    <w:p w:rsidR="00D805DB" w:rsidRPr="00EC0727" w:rsidRDefault="00D805DB" w:rsidP="00EC07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727">
        <w:rPr>
          <w:color w:val="000000"/>
          <w:sz w:val="28"/>
          <w:szCs w:val="28"/>
        </w:rPr>
        <w:t>готовность педагогов к внедрению инновационных</w:t>
      </w:r>
      <w:r w:rsidR="009462EE" w:rsidRPr="00EC0727">
        <w:rPr>
          <w:color w:val="000000"/>
          <w:sz w:val="28"/>
          <w:szCs w:val="28"/>
        </w:rPr>
        <w:t xml:space="preserve"> образовательных технологий </w:t>
      </w:r>
      <w:r w:rsidRPr="00EC0727">
        <w:rPr>
          <w:color w:val="000000"/>
          <w:sz w:val="28"/>
          <w:szCs w:val="28"/>
        </w:rPr>
        <w:t>в формировании речемыслительной деятельности;</w:t>
      </w:r>
    </w:p>
    <w:p w:rsidR="009462EE" w:rsidRPr="00EC0727" w:rsidRDefault="00D805DB" w:rsidP="00EC07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727">
        <w:rPr>
          <w:color w:val="000000"/>
          <w:sz w:val="28"/>
          <w:szCs w:val="28"/>
        </w:rPr>
        <w:t>развитие профессиональных инициатив педагогов;</w:t>
      </w:r>
    </w:p>
    <w:p w:rsidR="009462EE" w:rsidRPr="00EC0727" w:rsidRDefault="009462EE" w:rsidP="00EC07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727">
        <w:rPr>
          <w:color w:val="000000"/>
          <w:sz w:val="28"/>
          <w:szCs w:val="28"/>
        </w:rPr>
        <w:t>рост количества педагогов, работающих в инновационном режиме;</w:t>
      </w:r>
    </w:p>
    <w:p w:rsidR="00E82671" w:rsidRPr="00EC0727" w:rsidRDefault="009462EE" w:rsidP="00EC07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727">
        <w:rPr>
          <w:color w:val="000000"/>
          <w:sz w:val="28"/>
          <w:szCs w:val="28"/>
        </w:rPr>
        <w:t xml:space="preserve">развитие информационного образовательного ресурса </w:t>
      </w:r>
      <w:r w:rsidR="00BB29DE" w:rsidRPr="00EC0727">
        <w:rPr>
          <w:color w:val="000000"/>
          <w:sz w:val="28"/>
          <w:szCs w:val="28"/>
        </w:rPr>
        <w:t xml:space="preserve"> </w:t>
      </w:r>
      <w:r w:rsidRPr="00EC0727">
        <w:rPr>
          <w:color w:val="000000"/>
          <w:sz w:val="28"/>
          <w:szCs w:val="28"/>
        </w:rPr>
        <w:t xml:space="preserve"> по диссеминации педагогического опыта в рамках </w:t>
      </w:r>
      <w:r w:rsidR="00BB29DE" w:rsidRPr="00EC0727">
        <w:rPr>
          <w:color w:val="000000"/>
          <w:sz w:val="28"/>
          <w:szCs w:val="28"/>
        </w:rPr>
        <w:t xml:space="preserve"> </w:t>
      </w:r>
      <w:r w:rsidRPr="00EC0727">
        <w:rPr>
          <w:color w:val="000000"/>
          <w:sz w:val="28"/>
          <w:szCs w:val="28"/>
        </w:rPr>
        <w:t xml:space="preserve"> деятельности </w:t>
      </w:r>
      <w:r w:rsidR="00BB29DE" w:rsidRPr="00EC0727">
        <w:rPr>
          <w:color w:val="000000"/>
          <w:sz w:val="28"/>
          <w:szCs w:val="28"/>
        </w:rPr>
        <w:t xml:space="preserve"> </w:t>
      </w:r>
      <w:proofErr w:type="spellStart"/>
      <w:r w:rsidR="00BB29DE" w:rsidRPr="00EC0727">
        <w:rPr>
          <w:color w:val="000000"/>
          <w:sz w:val="28"/>
          <w:szCs w:val="28"/>
        </w:rPr>
        <w:t>стажировочной</w:t>
      </w:r>
      <w:proofErr w:type="spellEnd"/>
      <w:r w:rsidR="00BB29DE" w:rsidRPr="00EC0727">
        <w:rPr>
          <w:color w:val="000000"/>
          <w:sz w:val="28"/>
          <w:szCs w:val="28"/>
        </w:rPr>
        <w:t xml:space="preserve"> площадки</w:t>
      </w:r>
      <w:r w:rsidR="00AE5F25" w:rsidRPr="00EC0727">
        <w:rPr>
          <w:color w:val="000000"/>
          <w:sz w:val="28"/>
          <w:szCs w:val="28"/>
        </w:rPr>
        <w:t>.</w:t>
      </w:r>
    </w:p>
    <w:p w:rsidR="00C72F79" w:rsidRPr="00EC0727" w:rsidRDefault="00C72F79" w:rsidP="00EC0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EC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нами, как перед организаторами </w:t>
      </w:r>
      <w:proofErr w:type="spellStart"/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стажировочной</w:t>
      </w:r>
      <w:proofErr w:type="spellEnd"/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площадки, встал вопрос – как сделать, чтобы каждый педагог стал активным, заинтересованным участником? Как избавиться от пассивности отдельных педагогов? </w:t>
      </w:r>
      <w:proofErr w:type="gramStart"/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перевести их от репродуктивной деятельности к исследовательской, к формированию умения рефлексировать в процессе познания нового и освоения знакомого материала?</w:t>
      </w:r>
      <w:proofErr w:type="gramEnd"/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7D42"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Активизация творческой деятельности педагогов возможна через нетрадиционные, интерактивные методы и активные формы работы с педагогами.</w:t>
      </w:r>
      <w:r w:rsidR="00547D42"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поэтому м</w:t>
      </w: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ероприятия в рамках </w:t>
      </w:r>
      <w:proofErr w:type="spellStart"/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стажировочной</w:t>
      </w:r>
      <w:proofErr w:type="spellEnd"/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 </w:t>
      </w:r>
      <w:r w:rsidR="00ED56E6"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с использованием технологии </w:t>
      </w:r>
      <w:proofErr w:type="spellStart"/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модерации</w:t>
      </w:r>
      <w:proofErr w:type="spellEnd"/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Выбор данной технологии    обусловлен </w:t>
      </w: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тем, что она помогает</w:t>
      </w:r>
      <w:r w:rsidRPr="00EC07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увидеть рядом с нами</w:t>
      </w:r>
      <w:r w:rsidRPr="00EC07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EC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заинтересованного, деятельного и ответственного участия коллег в поисках путей решения проблемы и </w:t>
      </w:r>
      <w:r w:rsidRPr="00EC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приводит к результатам, дает возможность всем участникам принять общие решения как свои собственные</w:t>
      </w: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(приложения М)</w:t>
      </w:r>
    </w:p>
    <w:p w:rsidR="00A6350A" w:rsidRPr="00EC0727" w:rsidRDefault="00C00866" w:rsidP="00EC0727">
      <w:pPr>
        <w:spacing w:before="90" w:after="9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275056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стажировочной</w:t>
      </w:r>
      <w:proofErr w:type="spellEnd"/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площадки мы начали с   подготовки и организации управленческих, информационно-методических документов и  мероприятий. </w:t>
      </w:r>
    </w:p>
    <w:p w:rsidR="00FD27AC" w:rsidRPr="00EC0727" w:rsidRDefault="00DD720D" w:rsidP="00EC0727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Начальный этап был посвящен на обеспечение </w:t>
      </w:r>
      <w:r w:rsidR="00A24E39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базы </w:t>
      </w:r>
      <w:r w:rsidR="00086C5B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площадки:</w:t>
      </w:r>
    </w:p>
    <w:p w:rsidR="00C26E2A" w:rsidRPr="00EC0727" w:rsidRDefault="00C26E2A" w:rsidP="00EC0727">
      <w:pPr>
        <w:pStyle w:val="a7"/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между КРИРО </w:t>
      </w:r>
      <w:r w:rsidR="001622A1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22A1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 </w:t>
      </w:r>
      <w:r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(</w:t>
      </w:r>
      <w:r w:rsidR="00261A3C"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см. </w:t>
      </w:r>
      <w:r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приложение</w:t>
      </w:r>
      <w:r w:rsidR="00261A3C"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6B633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2</w:t>
      </w:r>
      <w:r w:rsidRPr="00261A3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);</w:t>
      </w:r>
    </w:p>
    <w:p w:rsidR="00DD720D" w:rsidRPr="00EC0727" w:rsidRDefault="00DD720D" w:rsidP="006B6330">
      <w:pPr>
        <w:pStyle w:val="a7"/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3D75C4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нормативно-правовой базе: приказ о деятельности </w:t>
      </w:r>
      <w:proofErr w:type="spellStart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приказ о создании рабочей группы, Положение о деятельности  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республиканской </w:t>
      </w:r>
      <w:proofErr w:type="spellStart"/>
      <w:r w:rsidRPr="00EC0727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 площадки, </w:t>
      </w:r>
      <w:r w:rsidR="003D75C4" w:rsidRPr="00EC0727">
        <w:rPr>
          <w:rFonts w:ascii="Times New Roman" w:eastAsia="Calibri" w:hAnsi="Times New Roman" w:cs="Times New Roman"/>
          <w:sz w:val="28"/>
          <w:szCs w:val="28"/>
        </w:rPr>
        <w:t xml:space="preserve">план рабочей группы и 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план деятельности республиканской </w:t>
      </w:r>
      <w:proofErr w:type="spellStart"/>
      <w:r w:rsidRPr="00EC0727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="007073EE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3EE" w:rsidRPr="003F29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hyperlink r:id="rId12" w:history="1">
        <w:r w:rsidR="006B6330" w:rsidRPr="008D55CC">
          <w:rPr>
            <w:rStyle w:val="af5"/>
            <w:rFonts w:ascii="Times New Roman" w:eastAsia="Calibri" w:hAnsi="Times New Roman" w:cs="Times New Roman"/>
            <w:sz w:val="28"/>
            <w:szCs w:val="28"/>
          </w:rPr>
          <w:t>http://dsov20.ucoz.ru/index/respublikanskaja_stazhirovochnaja_ploshhadka/0-419</w:t>
        </w:r>
      </w:hyperlink>
      <w:r w:rsidR="007073EE" w:rsidRPr="003F29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B6330" w:rsidRPr="003F29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2A4496" w:rsidRPr="00EC0727" w:rsidRDefault="003D75C4" w:rsidP="00EC0727">
      <w:pPr>
        <w:pStyle w:val="a7"/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</w:t>
      </w:r>
      <w:r w:rsidR="00DD720D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720D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годовой план работы детского сада </w:t>
      </w:r>
    </w:p>
    <w:p w:rsidR="004726BA" w:rsidRPr="00261A3C" w:rsidRDefault="004726BA" w:rsidP="00261A3C">
      <w:pPr>
        <w:spacing w:before="90" w:after="9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пустых стенах ребёнок не заговорит…», - заметила в своё время </w:t>
      </w:r>
      <w:proofErr w:type="spellStart"/>
      <w:proofErr w:type="gramStart"/>
      <w:r w:rsidRPr="0026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Елизаве́та</w:t>
      </w:r>
      <w:proofErr w:type="spellEnd"/>
      <w:proofErr w:type="gramEnd"/>
      <w:r w:rsidRPr="0026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Ива́новна</w:t>
      </w:r>
      <w:proofErr w:type="spellEnd"/>
      <w:r w:rsidRPr="0026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Тихеева</w:t>
      </w:r>
      <w:r w:rsidR="00E061E0"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6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известный российский и советский педагог, крупнейший специалист по дошкольному воспитанию детей</w:t>
      </w:r>
      <w:r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D75C4"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необходимых условий для реализации поставленной цели </w:t>
      </w:r>
      <w:r w:rsidR="001622A1"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D75C4"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материально – технической базы Детского сада</w:t>
      </w:r>
      <w:r w:rsidR="0073064B"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3" w:history="1">
        <w:r w:rsidR="0048024B" w:rsidRPr="008D55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http://dsov20.ucoz.ru/index/materialno_tekhnicheskaja_baza/0-95</w:t>
        </w:r>
      </w:hyperlink>
      <w:r w:rsidR="0073064B"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80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5C4" w:rsidRPr="0026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220BA" w:rsidRPr="009B679C" w:rsidRDefault="004726BA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создания эффективно</w:t>
      </w:r>
      <w:r w:rsidR="00086C5B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предметно-пространственной среды в каждой группе оформлены речевые центры, которые оснащены</w:t>
      </w:r>
      <w:r w:rsidR="001F634D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театральными уголками, современными дидактическими играми, детской художественной литературой, 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таблицами </w:t>
      </w:r>
      <w:proofErr w:type="spellStart"/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самоопределения психического состояния ребенка.</w:t>
      </w:r>
      <w:r w:rsidR="00726F65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6F65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речь идет </w:t>
      </w:r>
      <w:r w:rsidR="00470D36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</w:t>
      </w:r>
      <w:r w:rsidR="00470D36" w:rsidRPr="00EC0727">
        <w:rPr>
          <w:rFonts w:ascii="Times New Roman" w:hAnsi="Times New Roman" w:cs="Times New Roman"/>
          <w:sz w:val="28"/>
          <w:szCs w:val="28"/>
        </w:rPr>
        <w:t xml:space="preserve">иагностической игре «Полет журавленка», которая имеет обще-педагогическое назначение и предназначена для определения и развития активности и навыков согласованного </w:t>
      </w:r>
      <w:r w:rsidR="00470D36" w:rsidRPr="00EC0727">
        <w:rPr>
          <w:rFonts w:ascii="Times New Roman" w:hAnsi="Times New Roman" w:cs="Times New Roman"/>
          <w:sz w:val="28"/>
          <w:szCs w:val="28"/>
        </w:rPr>
        <w:lastRenderedPageBreak/>
        <w:t>вза</w:t>
      </w:r>
      <w:r w:rsidR="00971FEB" w:rsidRPr="00EC0727">
        <w:rPr>
          <w:rFonts w:ascii="Times New Roman" w:hAnsi="Times New Roman" w:cs="Times New Roman"/>
          <w:sz w:val="28"/>
          <w:szCs w:val="28"/>
        </w:rPr>
        <w:t>имодействия в групповой работе</w:t>
      </w: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определить пути снятия псих</w:t>
      </w:r>
      <w:r w:rsidR="007073EE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ологического барьера в общении </w:t>
      </w:r>
      <w:r w:rsidR="007073EE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(</w:t>
      </w:r>
      <w:proofErr w:type="spellStart"/>
      <w:r w:rsidR="009B679C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см</w:t>
      </w:r>
      <w:proofErr w:type="gramStart"/>
      <w:r w:rsidR="009B679C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.</w:t>
      </w:r>
      <w:r w:rsidR="007073EE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п</w:t>
      </w:r>
      <w:proofErr w:type="gramEnd"/>
      <w:r w:rsidR="007073EE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риложени</w:t>
      </w:r>
      <w:r w:rsidR="009B679C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е</w:t>
      </w:r>
      <w:proofErr w:type="spellEnd"/>
      <w:r w:rsidR="003220BA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F74B1E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3</w:t>
      </w:r>
      <w:r w:rsidR="007073EE" w:rsidRPr="009B679C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  <w:t>).</w:t>
      </w:r>
    </w:p>
    <w:p w:rsidR="001622A1" w:rsidRPr="00EC0727" w:rsidRDefault="003220BA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6BA" w:rsidRPr="00EC0727">
        <w:rPr>
          <w:rFonts w:ascii="Times New Roman" w:eastAsia="Calibri" w:hAnsi="Times New Roman" w:cs="Times New Roman"/>
          <w:sz w:val="28"/>
          <w:szCs w:val="28"/>
        </w:rPr>
        <w:t xml:space="preserve">Оборудован кабинет речевого развития, в котором проводятся занятия по развитию речи с использованием </w:t>
      </w:r>
      <w:proofErr w:type="gramStart"/>
      <w:r w:rsidR="004726BA" w:rsidRPr="00EC0727">
        <w:rPr>
          <w:rFonts w:ascii="Times New Roman" w:eastAsia="Calibri" w:hAnsi="Times New Roman" w:cs="Times New Roman"/>
          <w:sz w:val="28"/>
          <w:szCs w:val="28"/>
        </w:rPr>
        <w:t>ИКТ-технологий</w:t>
      </w:r>
      <w:proofErr w:type="gramEnd"/>
      <w:r w:rsidR="004726BA" w:rsidRPr="00EC0727">
        <w:rPr>
          <w:rFonts w:ascii="Times New Roman" w:eastAsia="Calibri" w:hAnsi="Times New Roman" w:cs="Times New Roman"/>
          <w:sz w:val="28"/>
          <w:szCs w:val="28"/>
        </w:rPr>
        <w:t xml:space="preserve"> со среднего возраста. </w:t>
      </w:r>
      <w:r w:rsidR="00AC713E" w:rsidRPr="00EC0727">
        <w:rPr>
          <w:rFonts w:ascii="Times New Roman" w:eastAsia="Calibri" w:hAnsi="Times New Roman" w:cs="Times New Roman"/>
          <w:sz w:val="28"/>
          <w:szCs w:val="28"/>
        </w:rPr>
        <w:t>В кабинете имеется интерактивная доска,</w:t>
      </w:r>
      <w:r w:rsidR="00FC3E76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759" w:rsidRPr="00EC0727">
        <w:rPr>
          <w:rFonts w:ascii="Times New Roman" w:eastAsia="Calibri" w:hAnsi="Times New Roman" w:cs="Times New Roman"/>
          <w:sz w:val="28"/>
          <w:szCs w:val="28"/>
        </w:rPr>
        <w:t>сенсорный</w:t>
      </w:r>
      <w:r w:rsidR="00FC3E76" w:rsidRPr="00EC0727">
        <w:rPr>
          <w:rFonts w:ascii="Times New Roman" w:eastAsia="Calibri" w:hAnsi="Times New Roman" w:cs="Times New Roman"/>
          <w:sz w:val="28"/>
          <w:szCs w:val="28"/>
        </w:rPr>
        <w:t xml:space="preserve"> стол, </w:t>
      </w:r>
      <w:r w:rsidR="00AC713E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E76" w:rsidRPr="00EC0727">
        <w:rPr>
          <w:rFonts w:ascii="Times New Roman" w:eastAsia="Calibri" w:hAnsi="Times New Roman" w:cs="Times New Roman"/>
          <w:sz w:val="28"/>
          <w:szCs w:val="28"/>
        </w:rPr>
        <w:t xml:space="preserve">оборудован театральный уголок. </w:t>
      </w:r>
      <w:r w:rsidR="00AE5F25" w:rsidRPr="00EC072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51759" w:rsidRPr="00EC0727">
        <w:rPr>
          <w:rFonts w:ascii="Times New Roman" w:eastAsia="Calibri" w:hAnsi="Times New Roman" w:cs="Times New Roman"/>
          <w:sz w:val="28"/>
          <w:szCs w:val="28"/>
        </w:rPr>
        <w:t>сенсорного  стола включает в себя занимательные игры</w:t>
      </w:r>
      <w:r w:rsidR="00AE5F25" w:rsidRPr="00EC0727">
        <w:rPr>
          <w:rFonts w:ascii="Times New Roman" w:eastAsia="Calibri" w:hAnsi="Times New Roman" w:cs="Times New Roman"/>
          <w:sz w:val="28"/>
          <w:szCs w:val="28"/>
        </w:rPr>
        <w:t xml:space="preserve"> по развитию фонематического слуха, обогащению словарного запаса детей. Электронные игры позволяют в интересной форме формировать и развивать грамматический строй и связную речь наших воспитанников.  </w:t>
      </w:r>
      <w:r w:rsidR="00AC713E" w:rsidRPr="00EC07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446D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Представленный</w:t>
      </w:r>
      <w:r w:rsidR="00AE5F25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кабинете </w:t>
      </w:r>
      <w:r w:rsidR="00A3446D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дидактический и игровой материал </w:t>
      </w:r>
      <w:r w:rsidR="004726B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позволя</w:t>
      </w:r>
      <w:r w:rsidR="00A3446D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4726BA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обеспечить эффективную работу по дос</w:t>
      </w:r>
      <w:r w:rsidR="00470D36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тижению опт</w:t>
      </w:r>
      <w:r w:rsidR="00FD72F7"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имальных результатов,</w:t>
      </w:r>
      <w:r w:rsidR="00470D36" w:rsidRPr="00EC0727">
        <w:rPr>
          <w:rFonts w:ascii="Times New Roman" w:hAnsi="Times New Roman" w:cs="Times New Roman"/>
          <w:sz w:val="28"/>
          <w:szCs w:val="28"/>
        </w:rPr>
        <w:t xml:space="preserve">  созда</w:t>
      </w:r>
      <w:r w:rsidR="00A3446D" w:rsidRPr="00EC0727">
        <w:rPr>
          <w:rFonts w:ascii="Times New Roman" w:hAnsi="Times New Roman" w:cs="Times New Roman"/>
          <w:sz w:val="28"/>
          <w:szCs w:val="28"/>
        </w:rPr>
        <w:t>ю</w:t>
      </w:r>
      <w:r w:rsidR="00470D36" w:rsidRPr="00EC0727">
        <w:rPr>
          <w:rFonts w:ascii="Times New Roman" w:hAnsi="Times New Roman" w:cs="Times New Roman"/>
          <w:sz w:val="28"/>
          <w:szCs w:val="28"/>
        </w:rPr>
        <w:t xml:space="preserve">т возможности для успешного устранения речевого дефекта, </w:t>
      </w:r>
      <w:r w:rsidR="00FD72F7" w:rsidRPr="00EC0727">
        <w:rPr>
          <w:rFonts w:ascii="Times New Roman" w:hAnsi="Times New Roman" w:cs="Times New Roman"/>
          <w:sz w:val="28"/>
          <w:szCs w:val="28"/>
        </w:rPr>
        <w:t>помога</w:t>
      </w:r>
      <w:r w:rsidR="00A3446D" w:rsidRPr="00EC0727">
        <w:rPr>
          <w:rFonts w:ascii="Times New Roman" w:hAnsi="Times New Roman" w:cs="Times New Roman"/>
          <w:sz w:val="28"/>
          <w:szCs w:val="28"/>
        </w:rPr>
        <w:t>ю</w:t>
      </w:r>
      <w:r w:rsidR="00FD72F7" w:rsidRPr="00EC0727">
        <w:rPr>
          <w:rFonts w:ascii="Times New Roman" w:hAnsi="Times New Roman" w:cs="Times New Roman"/>
          <w:sz w:val="28"/>
          <w:szCs w:val="28"/>
        </w:rPr>
        <w:t xml:space="preserve">т </w:t>
      </w:r>
      <w:r w:rsidR="00470D36" w:rsidRPr="00EC0727">
        <w:rPr>
          <w:rFonts w:ascii="Times New Roman" w:hAnsi="Times New Roman" w:cs="Times New Roman"/>
          <w:sz w:val="28"/>
          <w:szCs w:val="28"/>
        </w:rPr>
        <w:t>разви</w:t>
      </w:r>
      <w:r w:rsidR="00FD72F7" w:rsidRPr="00EC0727">
        <w:rPr>
          <w:rFonts w:ascii="Times New Roman" w:hAnsi="Times New Roman" w:cs="Times New Roman"/>
          <w:sz w:val="28"/>
          <w:szCs w:val="28"/>
        </w:rPr>
        <w:t xml:space="preserve">тию </w:t>
      </w:r>
      <w:r w:rsidR="00470D36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251759" w:rsidRPr="00EC0727">
        <w:rPr>
          <w:rFonts w:ascii="Times New Roman" w:hAnsi="Times New Roman" w:cs="Times New Roman"/>
          <w:sz w:val="28"/>
          <w:szCs w:val="28"/>
        </w:rPr>
        <w:t>речемыслительных</w:t>
      </w:r>
      <w:r w:rsidR="00470D36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251759" w:rsidRPr="00EC0727">
        <w:rPr>
          <w:rFonts w:ascii="Times New Roman" w:hAnsi="Times New Roman" w:cs="Times New Roman"/>
          <w:sz w:val="28"/>
          <w:szCs w:val="28"/>
        </w:rPr>
        <w:t>способносей</w:t>
      </w:r>
      <w:r w:rsidR="00470D36" w:rsidRPr="00EC072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0C604C" w:rsidRPr="00EC0727">
        <w:rPr>
          <w:rFonts w:ascii="Times New Roman" w:hAnsi="Times New Roman" w:cs="Times New Roman"/>
          <w:sz w:val="28"/>
          <w:szCs w:val="28"/>
        </w:rPr>
        <w:t xml:space="preserve">. </w:t>
      </w:r>
      <w:r w:rsidR="00470D36" w:rsidRPr="00EC0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0D36" w:rsidRPr="00EC07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073EE" w:rsidRPr="00EC0727" w:rsidRDefault="00A3446D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7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0727">
        <w:rPr>
          <w:rFonts w:ascii="Times New Roman" w:eastAsia="Calibri" w:hAnsi="Times New Roman" w:cs="Times New Roman"/>
          <w:sz w:val="28"/>
          <w:szCs w:val="28"/>
        </w:rPr>
        <w:t>Кабинет психолога также насыщен</w:t>
      </w:r>
      <w:r w:rsidRPr="00EC0727">
        <w:rPr>
          <w:rFonts w:ascii="Times New Roman" w:hAnsi="Times New Roman" w:cs="Times New Roman"/>
          <w:sz w:val="28"/>
          <w:szCs w:val="28"/>
        </w:rPr>
        <w:t xml:space="preserve"> и имеет большое значение </w:t>
      </w:r>
      <w:r w:rsidR="001F634D" w:rsidRPr="00EC072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F1199" w:rsidRPr="00EC0727">
        <w:rPr>
          <w:rFonts w:ascii="Times New Roman" w:hAnsi="Times New Roman" w:cs="Times New Roman"/>
          <w:sz w:val="28"/>
          <w:szCs w:val="28"/>
        </w:rPr>
        <w:t xml:space="preserve">для предметно-дидактической, </w:t>
      </w:r>
      <w:r w:rsidRPr="00EC0727">
        <w:rPr>
          <w:rFonts w:ascii="Times New Roman" w:hAnsi="Times New Roman" w:cs="Times New Roman"/>
          <w:sz w:val="28"/>
          <w:szCs w:val="28"/>
        </w:rPr>
        <w:t>двигательно-ко</w:t>
      </w:r>
      <w:r w:rsidR="006F1199" w:rsidRPr="00EC0727">
        <w:rPr>
          <w:rFonts w:ascii="Times New Roman" w:hAnsi="Times New Roman" w:cs="Times New Roman"/>
          <w:sz w:val="28"/>
          <w:szCs w:val="28"/>
        </w:rPr>
        <w:t xml:space="preserve">ординационной, релаксационной, </w:t>
      </w:r>
      <w:r w:rsidRPr="00EC0727">
        <w:rPr>
          <w:rFonts w:ascii="Times New Roman" w:hAnsi="Times New Roman" w:cs="Times New Roman"/>
          <w:sz w:val="28"/>
          <w:szCs w:val="28"/>
        </w:rPr>
        <w:t>имитационно-игровой деятельности детей</w:t>
      </w:r>
      <w:r w:rsidR="001F634D" w:rsidRPr="00EC0727">
        <w:rPr>
          <w:rFonts w:ascii="Times New Roman" w:eastAsia="Calibri" w:hAnsi="Times New Roman" w:cs="Times New Roman"/>
          <w:sz w:val="28"/>
          <w:szCs w:val="28"/>
        </w:rPr>
        <w:t xml:space="preserve">, но и </w:t>
      </w:r>
      <w:r w:rsidR="006F1199" w:rsidRPr="00EC0727">
        <w:rPr>
          <w:rFonts w:ascii="Times New Roman" w:eastAsia="Calibri" w:hAnsi="Times New Roman" w:cs="Times New Roman"/>
          <w:sz w:val="28"/>
          <w:szCs w:val="28"/>
        </w:rPr>
        <w:t>в развитии коммуникативных речевых навыков воспитанников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. В кабинете </w:t>
      </w:r>
      <w:r w:rsidR="00244FD2" w:rsidRPr="00EC0727">
        <w:rPr>
          <w:rFonts w:ascii="Times New Roman" w:eastAsia="Calibri" w:hAnsi="Times New Roman" w:cs="Times New Roman"/>
          <w:sz w:val="28"/>
          <w:szCs w:val="28"/>
        </w:rPr>
        <w:t>установлена интерактивная доска</w:t>
      </w:r>
      <w:r w:rsidR="00FC47CC" w:rsidRPr="00EC0727">
        <w:rPr>
          <w:rFonts w:ascii="Times New Roman" w:eastAsia="Calibri" w:hAnsi="Times New Roman" w:cs="Times New Roman"/>
          <w:sz w:val="28"/>
          <w:szCs w:val="28"/>
        </w:rPr>
        <w:t>,</w:t>
      </w:r>
      <w:r w:rsidR="00244FD2" w:rsidRPr="00EC0727">
        <w:rPr>
          <w:rFonts w:ascii="Times New Roman" w:eastAsia="Calibri" w:hAnsi="Times New Roman" w:cs="Times New Roman"/>
          <w:sz w:val="28"/>
          <w:szCs w:val="28"/>
        </w:rPr>
        <w:t xml:space="preserve"> имеется специальное оборудование для занятий по пес</w:t>
      </w:r>
      <w:r w:rsidR="00FC47CC" w:rsidRPr="00EC0727">
        <w:rPr>
          <w:rFonts w:ascii="Times New Roman" w:eastAsia="Calibri" w:hAnsi="Times New Roman" w:cs="Times New Roman"/>
          <w:sz w:val="28"/>
          <w:szCs w:val="28"/>
        </w:rPr>
        <w:t xml:space="preserve">очной </w:t>
      </w:r>
      <w:r w:rsidR="00244FD2" w:rsidRPr="00EC0727">
        <w:rPr>
          <w:rFonts w:ascii="Times New Roman" w:eastAsia="Calibri" w:hAnsi="Times New Roman" w:cs="Times New Roman"/>
          <w:sz w:val="28"/>
          <w:szCs w:val="28"/>
        </w:rPr>
        <w:t xml:space="preserve">терапии, уголок </w:t>
      </w:r>
      <w:r w:rsidR="00FC47CC" w:rsidRPr="00EC0727">
        <w:rPr>
          <w:rFonts w:ascii="Times New Roman" w:eastAsia="Calibri" w:hAnsi="Times New Roman" w:cs="Times New Roman"/>
          <w:sz w:val="28"/>
          <w:szCs w:val="28"/>
        </w:rPr>
        <w:t xml:space="preserve">уединения, </w:t>
      </w:r>
      <w:r w:rsidR="00244FD2" w:rsidRPr="00EC0727">
        <w:rPr>
          <w:rFonts w:ascii="Times New Roman" w:eastAsia="Calibri" w:hAnsi="Times New Roman" w:cs="Times New Roman"/>
          <w:sz w:val="28"/>
          <w:szCs w:val="28"/>
        </w:rPr>
        <w:t>оборудован</w:t>
      </w:r>
      <w:r w:rsidR="00FC47CC" w:rsidRPr="00EC0727">
        <w:rPr>
          <w:rFonts w:ascii="Times New Roman" w:eastAsia="Calibri" w:hAnsi="Times New Roman" w:cs="Times New Roman"/>
          <w:sz w:val="28"/>
          <w:szCs w:val="28"/>
        </w:rPr>
        <w:t>ие</w:t>
      </w:r>
      <w:r w:rsidR="00244FD2" w:rsidRPr="00EC0727">
        <w:rPr>
          <w:rFonts w:ascii="Times New Roman" w:eastAsia="Calibri" w:hAnsi="Times New Roman" w:cs="Times New Roman"/>
          <w:sz w:val="28"/>
          <w:szCs w:val="28"/>
        </w:rPr>
        <w:t xml:space="preserve"> для релаксации</w:t>
      </w:r>
      <w:r w:rsidR="00FC47CC" w:rsidRPr="00EC0727">
        <w:rPr>
          <w:rFonts w:ascii="Times New Roman" w:eastAsia="Calibri" w:hAnsi="Times New Roman" w:cs="Times New Roman"/>
          <w:sz w:val="28"/>
          <w:szCs w:val="28"/>
        </w:rPr>
        <w:t>.</w:t>
      </w:r>
      <w:r w:rsidR="00244FD2" w:rsidRPr="00EC07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D75" w:rsidRPr="00EC0727" w:rsidRDefault="005B39B6" w:rsidP="00EC07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22A1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развивающая среда в кабинете логопеда является активизирующим процессом речевого развития ребенка. При оборудовании учтены  особенности детей конкретной возрастной группы, а также уровень их речевого развития, интересы, способности и многое другое. Устранению речевых патологий и развитию   речевых навыков помогают электронные дидактические игры</w:t>
      </w:r>
      <w:r w:rsidR="001622A1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A1"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hyperlink r:id="rId14" w:history="1">
        <w:r w:rsidR="0048024B" w:rsidRPr="008D55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http://dsov20.ucoz.ru/index/kabinet_poznavatelno_rechevogo_razvitija/0-61</w:t>
        </w:r>
      </w:hyperlink>
      <w:r w:rsidR="001622A1"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480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83318" w:rsidRPr="00EC0727" w:rsidRDefault="00FC47CC" w:rsidP="00EC0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площадки, </w:t>
      </w:r>
      <w:r w:rsidR="00EE4CDC" w:rsidRPr="00EC0727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proofErr w:type="gramStart"/>
      <w:r w:rsidR="00EE4CDC" w:rsidRPr="00EC0727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EE4CDC" w:rsidRPr="00EC072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EC0727">
        <w:rPr>
          <w:rFonts w:ascii="Times New Roman" w:hAnsi="Times New Roman" w:cs="Times New Roman"/>
          <w:sz w:val="28"/>
          <w:szCs w:val="28"/>
        </w:rPr>
        <w:t xml:space="preserve">,   была создана рабочая группа. </w:t>
      </w:r>
      <w:r w:rsidR="00EE4CDC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Pr="00EC0727">
        <w:rPr>
          <w:rFonts w:ascii="Times New Roman" w:hAnsi="Times New Roman" w:cs="Times New Roman"/>
          <w:sz w:val="28"/>
          <w:szCs w:val="28"/>
        </w:rPr>
        <w:t>Она</w:t>
      </w:r>
      <w:r w:rsidR="001B3DDF" w:rsidRPr="00EC0727">
        <w:rPr>
          <w:rFonts w:ascii="Times New Roman" w:hAnsi="Times New Roman" w:cs="Times New Roman"/>
          <w:sz w:val="28"/>
          <w:szCs w:val="28"/>
        </w:rPr>
        <w:t xml:space="preserve"> изучала инновационные технологии, применяемые в работе с детьми по развитию речи,</w:t>
      </w:r>
      <w:r w:rsidR="00EE4CDC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организовала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разработку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нормативных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правовых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актов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регулирующих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деятельность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стажировочной</w:t>
      </w:r>
      <w:proofErr w:type="spellEnd"/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площадки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>разраб</w:t>
      </w:r>
      <w:r w:rsidR="00275056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>отала</w:t>
      </w:r>
      <w:r w:rsidR="00EE4CDC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программу</w:t>
      </w:r>
      <w:r w:rsidR="00275056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EE4CDC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план</w:t>
      </w:r>
      <w:r w:rsidR="00275056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график</w:t>
      </w:r>
      <w:r w:rsidR="00275056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деятельности </w:t>
      </w:r>
      <w:proofErr w:type="spellStart"/>
      <w:r w:rsidR="00EE4CDC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>стажировочной</w:t>
      </w:r>
      <w:proofErr w:type="spellEnd"/>
      <w:r w:rsidR="00EE4CDC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площадки</w:t>
      </w:r>
      <w:r w:rsidR="00275056" w:rsidRPr="00EC0727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275056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организ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овала</w:t>
      </w:r>
      <w:r w:rsidR="002877BA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анализ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результатов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деятельности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>стажировочной</w:t>
      </w:r>
      <w:proofErr w:type="spellEnd"/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площадки</w:t>
      </w:r>
      <w:r w:rsidR="00275056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информир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овала 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общественность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деятельности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стажировочной</w:t>
      </w:r>
      <w:proofErr w:type="spellEnd"/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площадки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через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средства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массовой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E4CDC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информации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  (приложение</w:t>
      </w:r>
      <w:r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скриншот сайта</w:t>
      </w:r>
      <w:r w:rsidR="002877BA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??</w:t>
      </w:r>
      <w:r w:rsidR="00275056" w:rsidRPr="00EC072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)</w:t>
      </w:r>
      <w:r w:rsidR="00EE4CDC" w:rsidRPr="00EC07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75B70" w:rsidRPr="00EC0727" w:rsidRDefault="004726BA" w:rsidP="00EC07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4652E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обходимым 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условием успешной работы </w:t>
      </w:r>
      <w:proofErr w:type="spellStart"/>
      <w:r w:rsidR="0054652E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стажировочной</w:t>
      </w:r>
      <w:proofErr w:type="spellEnd"/>
      <w:r w:rsidR="0054652E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площадки 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54652E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C0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профессионализм педагогов</w:t>
      </w:r>
      <w:r w:rsidR="0054652E" w:rsidRPr="00EC07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54652E" w:rsidRPr="00EC0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началась с </w:t>
      </w:r>
      <w:r w:rsidR="0054652E" w:rsidRPr="00EC07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4652E" w:rsidRPr="00EC0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установочного модуля, цель которого теоретическая подготовка педагогов к работе </w:t>
      </w:r>
      <w:proofErr w:type="spellStart"/>
      <w:r w:rsidR="0054652E" w:rsidRPr="00EC0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стажировочной</w:t>
      </w:r>
      <w:proofErr w:type="spellEnd"/>
      <w:r w:rsidR="0054652E" w:rsidRPr="00EC0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площадки.</w:t>
      </w:r>
      <w:r w:rsidR="007D2F83" w:rsidRPr="00EC07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Данный модуль программы включал тренинги, семинары, круглые столы, мастер – </w:t>
      </w:r>
      <w:r w:rsidR="00480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классы и др. </w:t>
      </w:r>
    </w:p>
    <w:p w:rsidR="00F72BA1" w:rsidRPr="00EC0727" w:rsidRDefault="00F72BA1" w:rsidP="00EC07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внимание было уделено методическому обеспечению и информационному обеспечению </w:t>
      </w:r>
      <w:proofErr w:type="spellStart"/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стажировочной</w:t>
      </w:r>
      <w:proofErr w:type="spellEnd"/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 (</w:t>
      </w:r>
      <w:proofErr w:type="spellStart"/>
      <w:r w:rsidR="0048024B" w:rsidRPr="0048024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см</w:t>
      </w:r>
      <w:proofErr w:type="gramStart"/>
      <w:r w:rsidR="0048024B" w:rsidRPr="0048024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.п</w:t>
      </w:r>
      <w:proofErr w:type="gramEnd"/>
      <w:r w:rsidR="0048024B" w:rsidRPr="0048024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риложение</w:t>
      </w:r>
      <w:proofErr w:type="spellEnd"/>
      <w:r w:rsidR="0048024B" w:rsidRPr="0048024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F74B1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4</w:t>
      </w: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726BA" w:rsidRPr="0048024B" w:rsidRDefault="00B75B70" w:rsidP="00EC07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ar-SA"/>
        </w:rPr>
      </w:pPr>
      <w:r w:rsidRPr="00EC07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726BA" w:rsidRPr="00EC07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целью формирования </w:t>
      </w:r>
      <w:r w:rsidR="004726BA" w:rsidRPr="00EC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интереса и потребности в восприятии и чтении книги, языковых и коммуникативных способностей детей нами в основную образовательную программу была включена </w:t>
      </w:r>
      <w:r w:rsidR="004726BA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программа </w:t>
      </w:r>
      <w:r w:rsidR="004726BA" w:rsidRPr="00EC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Оксаны Семеновны Ушаковой</w:t>
      </w:r>
      <w:r w:rsidR="004726BA" w:rsidRPr="00EC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«Развитие речи детей дошкольного возраста в детском саду», которая адаптирована для наших дошкольников с учетом их интересов и возможностей</w:t>
      </w:r>
      <w:r w:rsidR="0008393C" w:rsidRPr="00EC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8393C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ar-SA"/>
        </w:rPr>
        <w:t>(</w:t>
      </w:r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ar-SA"/>
        </w:rPr>
        <w:t xml:space="preserve">см. приложение </w:t>
      </w:r>
      <w:r w:rsidR="00110D3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ar-SA"/>
        </w:rPr>
        <w:t>5</w:t>
      </w:r>
      <w:r w:rsidR="0008393C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ar-SA"/>
        </w:rPr>
        <w:t>)</w:t>
      </w:r>
      <w:r w:rsidR="004726BA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ar-SA"/>
        </w:rPr>
        <w:t xml:space="preserve">. </w:t>
      </w:r>
    </w:p>
    <w:p w:rsidR="004726BA" w:rsidRPr="00EC0727" w:rsidRDefault="004726BA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 В рамках дополнительного образования ведутся занятия в кружках по развитию речи, которые помогают </w:t>
      </w:r>
      <w:r w:rsidRPr="00EC0727">
        <w:rPr>
          <w:rFonts w:ascii="Times New Roman" w:hAnsi="Times New Roman" w:cs="Times New Roman"/>
          <w:sz w:val="28"/>
          <w:szCs w:val="28"/>
        </w:rPr>
        <w:t>ребенку усваивать богатство родного языка, его выразительные средства, формируют  собственное отношение к литературным прои</w:t>
      </w:r>
      <w:r w:rsidR="0048024B">
        <w:rPr>
          <w:rFonts w:ascii="Times New Roman" w:hAnsi="Times New Roman" w:cs="Times New Roman"/>
          <w:sz w:val="28"/>
          <w:szCs w:val="28"/>
        </w:rPr>
        <w:t>зведениям и художественный вкус.</w:t>
      </w:r>
    </w:p>
    <w:p w:rsidR="00E216A9" w:rsidRPr="00154D0C" w:rsidRDefault="00E216A9" w:rsidP="00154D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представленный нами опыт помог нашим коллегам, увидеть не только инновационный его характер, но и познакомиться с теми педагогами, которые внесли авторский подход, уже существующим новым образовательным технологиям. Это - 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биоинформационной направленно</w:t>
      </w:r>
      <w:r w:rsidR="00FC3E76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способствующие формирование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речевых навыков, так и здорового образа жизни детей и их готовности к обучению в школе, </w:t>
      </w:r>
      <w:r w:rsidRPr="00EC0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том числе 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авторскую технологию по развитию речи с использованием </w:t>
      </w:r>
      <w:proofErr w:type="spellStart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солетерапии</w:t>
      </w:r>
      <w:proofErr w:type="spellEnd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которая была разработана учителем-логопедом нашего </w:t>
      </w:r>
      <w:r w:rsidR="00FC3E76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proofErr w:type="spellStart"/>
      <w:r w:rsidR="00FC3E76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Домарковой</w:t>
      </w:r>
      <w:proofErr w:type="spellEnd"/>
      <w:r w:rsidR="00FC3E76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Владимировной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(</w:t>
      </w:r>
      <w:proofErr w:type="spellStart"/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см</w:t>
      </w:r>
      <w:proofErr w:type="gramStart"/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.п</w:t>
      </w:r>
      <w:proofErr w:type="gramEnd"/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риложение</w:t>
      </w:r>
      <w:proofErr w:type="spellEnd"/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0F1CC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6</w:t>
      </w:r>
      <w:r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).</w:t>
      </w:r>
      <w:r w:rsidR="00154D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педагоги </w:t>
      </w:r>
      <w:r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познакомились </w:t>
      </w:r>
      <w:r w:rsidR="00206E72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модифицированной программой  </w:t>
      </w:r>
      <w:r w:rsidR="00FC3E76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«Звучащая речь», разработанной</w:t>
      </w:r>
      <w:r w:rsidR="00206E72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</w:t>
      </w:r>
      <w:r w:rsidR="00206E72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программы Лидии Николаевны  </w:t>
      </w:r>
      <w:proofErr w:type="spellStart"/>
      <w:r w:rsidR="00206E72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Засориной</w:t>
      </w:r>
      <w:proofErr w:type="spellEnd"/>
      <w:r w:rsidR="00206E72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«Голос в развивающем обучении»</w:t>
      </w:r>
      <w:r w:rsidR="0074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889" w:rsidRPr="007448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(</w:t>
      </w:r>
      <w:proofErr w:type="spellStart"/>
      <w:r w:rsidR="00744889" w:rsidRPr="007448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см</w:t>
      </w:r>
      <w:proofErr w:type="gramStart"/>
      <w:r w:rsidR="00744889" w:rsidRPr="007448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.п</w:t>
      </w:r>
      <w:proofErr w:type="gramEnd"/>
      <w:r w:rsidR="00744889" w:rsidRPr="007448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риложение</w:t>
      </w:r>
      <w:proofErr w:type="spellEnd"/>
      <w:r w:rsidR="00744889" w:rsidRPr="007448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7)</w:t>
      </w:r>
      <w:r w:rsidR="00206E72" w:rsidRPr="00744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E72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E72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с целью реализации одной из главных</w:t>
      </w:r>
      <w:r w:rsidR="00DF6877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образовательной области </w:t>
      </w:r>
      <w:r w:rsidR="00DF6877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06E72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6877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 w:rsidR="00DF6877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="00D1136E" w:rsidRPr="008402AA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развитие звуковой и интонационной культуры речи, фонематического слуха</w:t>
      </w:r>
      <w:r w:rsidR="00DF6877" w:rsidRPr="0084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E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6E72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авторский подход</w:t>
      </w:r>
      <w:r w:rsidR="00D1136E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Успешная апробация программ</w:t>
      </w:r>
      <w:r w:rsidR="00D1136E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</w:t>
      </w:r>
      <w:r w:rsidR="00D1136E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D1136E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2017-2018 учебного года </w:t>
      </w:r>
      <w:r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реализовываться во всех возрастных группа</w:t>
      </w:r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gramStart"/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была принята нашими коллегами технология </w:t>
      </w:r>
      <w:proofErr w:type="spellStart"/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предписьма</w:t>
      </w:r>
      <w:proofErr w:type="spellEnd"/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02AA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 букв</w:t>
      </w:r>
      <w:r w:rsidR="008402AA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3DD5" w:rsidRPr="00073DD5">
        <w:t xml:space="preserve"> </w:t>
      </w:r>
      <w:hyperlink r:id="rId15" w:history="1">
        <w:r w:rsidR="00073DD5" w:rsidRPr="008D55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http://dsov20.ucoz.ru/avatar/81/konstruktor_bukv-1.pdf</w:t>
        </w:r>
      </w:hyperlink>
      <w:r w:rsidR="0007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дидактическая игра «Геометрическая компания»</w:t>
      </w:r>
      <w:r w:rsidR="00073DD5" w:rsidRPr="00073DD5">
        <w:t xml:space="preserve"> </w:t>
      </w:r>
      <w:hyperlink r:id="rId16" w:history="1">
        <w:r w:rsidR="00073DD5" w:rsidRPr="008D55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http://dsov20.ucoz.ru/avatar/81/geometricheska_kompanija_linara.pd</w:t>
        </w:r>
      </w:hyperlink>
      <w:r w:rsidR="0007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0C" w:rsidRPr="00840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сложны в использовании и просты в изготовлении, но несут в себе хороший развивающий и образовательный потенциал.</w:t>
      </w:r>
      <w:r w:rsidR="00154D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4726BA" w:rsidRPr="00EC0727" w:rsidRDefault="004726BA" w:rsidP="00EC0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добиться качества и эффективности в работе по развитию речи дошкольников с максимальным учетом индивидуальных особенностей каждого ребенка можно только в согласованности действий воспитателей, узких специалистов и родителей (законных представителей).</w:t>
      </w:r>
    </w:p>
    <w:p w:rsidR="00C83EA9" w:rsidRPr="00EC0727" w:rsidRDefault="00C83EA9" w:rsidP="00EC0727">
      <w:pPr>
        <w:pStyle w:val="a4"/>
        <w:shd w:val="clear" w:color="auto" w:fill="FFFFFF"/>
        <w:spacing w:before="0" w:beforeAutospacing="0" w:after="66" w:afterAutospacing="0" w:line="360" w:lineRule="auto"/>
        <w:jc w:val="both"/>
        <w:rPr>
          <w:sz w:val="28"/>
          <w:szCs w:val="28"/>
        </w:rPr>
      </w:pPr>
      <w:r w:rsidRPr="00EC0727">
        <w:rPr>
          <w:sz w:val="28"/>
          <w:szCs w:val="28"/>
        </w:rPr>
        <w:tab/>
        <w:t>Дошкольный возраст как никакой другой характеризуется сильнейшей зависимостью от взрослого. Именно с близкими взрослыми (мамой, папой, бабушкой и другими) ребенок встречается на первых этапах своей жизни и именно от них и через них знакомится с окружающим миром, впервые слышит человеческую речь, начинает овладевать предметами и орудиями своей деятельности, а в дальнейшем и постигать сложную систему человеческих взаимоотношений. Родители могут оказать огромное влияние на развитие языка ребенка.</w:t>
      </w:r>
    </w:p>
    <w:p w:rsidR="004726BA" w:rsidRPr="00EC0727" w:rsidRDefault="004726BA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072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педагогической компетентности родителей (законных представителей) в вопросах речевого развития ребенка в нашем детском саду осуществляется через такую форму работы, как семейный клуб</w:t>
      </w:r>
      <w:r w:rsidR="0008393C" w:rsidRPr="00EC0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7" w:history="1">
        <w:r w:rsidR="0048024B" w:rsidRPr="008D55CC">
          <w:rPr>
            <w:rStyle w:val="af5"/>
            <w:rFonts w:ascii="Times New Roman" w:hAnsi="Times New Roman" w:cs="Times New Roman"/>
            <w:sz w:val="28"/>
            <w:szCs w:val="28"/>
          </w:rPr>
          <w:t>http://dsov20.ucoz.ru/index/semejnyj_klub_quot_uspekh_quot/0-102</w:t>
        </w:r>
      </w:hyperlink>
      <w:r w:rsidR="0008393C" w:rsidRPr="00EC07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0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727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Родителям (законным представителям) нравится участвовать в мастер-классах, практикумах, круглых столах</w:t>
      </w:r>
      <w:r w:rsidR="0008393C" w:rsidRPr="00EC0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393C" w:rsidRPr="00EC0727">
        <w:rPr>
          <w:rFonts w:ascii="Times New Roman" w:hAnsi="Times New Roman" w:cs="Times New Roman"/>
          <w:color w:val="FF0000"/>
          <w:sz w:val="28"/>
          <w:szCs w:val="28"/>
        </w:rPr>
        <w:lastRenderedPageBreak/>
        <w:t>(</w:t>
      </w:r>
      <w:hyperlink r:id="rId18" w:history="1">
        <w:r w:rsidR="0048024B" w:rsidRPr="008D55CC">
          <w:rPr>
            <w:rStyle w:val="af5"/>
            <w:rFonts w:ascii="Times New Roman" w:hAnsi="Times New Roman" w:cs="Times New Roman"/>
            <w:sz w:val="28"/>
            <w:szCs w:val="28"/>
          </w:rPr>
          <w:t>http://dsov20.ucoz.ru/news/zasedanie_semejnykh_klubov_uspekh_i_vmeste_s_mamoj/2017-05-18-998</w:t>
        </w:r>
      </w:hyperlink>
      <w:r w:rsidR="0008393C" w:rsidRPr="00EC072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C0727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4726BA" w:rsidRPr="00EC0727" w:rsidRDefault="004726BA" w:rsidP="00EC0727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Комплексный подход к развитию  речи детей в детском саду позволил </w:t>
      </w:r>
      <w:r w:rsidRPr="00EC07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повысить уровень речевого развития дошкольников, что подтверждается результатами выпускников детского сада</w:t>
      </w:r>
      <w:r w:rsidR="009D5275" w:rsidRPr="00EC07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9D5275" w:rsidRPr="0048024B"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(</w:t>
      </w:r>
      <w:r w:rsidR="0048024B" w:rsidRPr="0048024B"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 xml:space="preserve">см. приложение </w:t>
      </w:r>
      <w:r w:rsidR="009B679C"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8</w:t>
      </w:r>
      <w:r w:rsidR="009D5275" w:rsidRPr="0048024B"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)</w:t>
      </w:r>
      <w:r w:rsidRPr="0048024B"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u w:val="single"/>
          <w:lang w:eastAsia="ru-RU"/>
        </w:rPr>
        <w:t>.</w:t>
      </w:r>
    </w:p>
    <w:p w:rsidR="00BD6E88" w:rsidRPr="0048024B" w:rsidRDefault="004726BA" w:rsidP="004802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тесно  сотрудничаем с педагогами начального 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средней школы № 1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положительных моментов учителя отмечают  речевую активность детей, умение достаточно полно раскрывать свою мысль. Дети проявляют интерес к чтению художественной литературы, ч</w:t>
      </w:r>
      <w:r w:rsidR="00E216A9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наше время особенно радует.</w:t>
      </w:r>
    </w:p>
    <w:p w:rsidR="004726BA" w:rsidRPr="00EC0727" w:rsidRDefault="001E7640" w:rsidP="00EC072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Накопленный богатый опыт педагогов </w:t>
      </w:r>
      <w:r w:rsidR="004726BA" w:rsidRPr="00EC0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был обобщен на разных уровнях</w:t>
      </w:r>
      <w:r w:rsidR="00480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>(</w:t>
      </w:r>
      <w:proofErr w:type="spellStart"/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>см</w:t>
      </w:r>
      <w:proofErr w:type="gramStart"/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>.п</w:t>
      </w:r>
      <w:proofErr w:type="gramEnd"/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>р</w:t>
      </w:r>
      <w:r w:rsidR="007448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>иложение</w:t>
      </w:r>
      <w:proofErr w:type="spellEnd"/>
      <w:r w:rsidR="007448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 xml:space="preserve"> 9</w:t>
      </w:r>
      <w:r w:rsidR="0048024B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>)</w:t>
      </w:r>
      <w:r w:rsidR="004726BA" w:rsidRPr="0048024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  <w:lang w:eastAsia="ar-SA"/>
        </w:rPr>
        <w:t>:</w:t>
      </w:r>
    </w:p>
    <w:p w:rsidR="004726BA" w:rsidRPr="00EC0727" w:rsidRDefault="004726BA" w:rsidP="00EC072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- на муниципальном уровне через методические сообщества педагогов, участие в профессиональном конкурсе «Воспитатель года»</w:t>
      </w:r>
      <w:r w:rsidR="001E7640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(приложение)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;</w:t>
      </w:r>
    </w:p>
    <w:p w:rsidR="004726BA" w:rsidRPr="00EC0727" w:rsidRDefault="004726BA" w:rsidP="00EC072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- на республиканском уровне через участие в конференциях, семинарах, конкурсе «Лучший детский сад года», публикации</w:t>
      </w:r>
      <w:r w:rsidR="001E7640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(приложения)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;</w:t>
      </w:r>
    </w:p>
    <w:p w:rsidR="004726BA" w:rsidRPr="00EC0727" w:rsidRDefault="004726BA" w:rsidP="00EC072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- на российском уровне наш опыт распространен в виде публикаций</w:t>
      </w:r>
      <w:r w:rsidR="001E7640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(приложения)</w:t>
      </w:r>
      <w:proofErr w:type="gramStart"/>
      <w:r w:rsidR="00923FE9"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Pr="00EC0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  <w:proofErr w:type="gramEnd"/>
    </w:p>
    <w:p w:rsidR="004726BA" w:rsidRPr="00EC0727" w:rsidRDefault="004726BA" w:rsidP="00EC0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работая над проблемой речевого развития дошкольников, мы увидели положительную тенденцию в достижении тех целевых ориентиров, которые ставит перед нами Федеральный государственный образовательный стандарт</w:t>
      </w:r>
      <w:r w:rsidR="00070843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6BA" w:rsidRPr="00EC0727" w:rsidRDefault="004726BA" w:rsidP="00EC0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 все задачи речевого развития решены в полном объёме. В частности, проблемы развития звуковой и интонационной культуры речи. </w:t>
      </w:r>
    </w:p>
    <w:p w:rsidR="00070843" w:rsidRPr="00EC0727" w:rsidRDefault="00070843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В 2015-2016 учебном году с просьбой осуществить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консультивную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помощь было 5 обращений педагогов района по </w:t>
      </w:r>
      <w:proofErr w:type="gramStart"/>
      <w:r w:rsidRPr="00EC0727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EC0727">
        <w:rPr>
          <w:rFonts w:ascii="Times New Roman" w:hAnsi="Times New Roman" w:cs="Times New Roman"/>
          <w:sz w:val="28"/>
          <w:szCs w:val="28"/>
        </w:rPr>
        <w:t xml:space="preserve"> вопросам воспитания и обучения дошкольников, организации </w:t>
      </w:r>
      <w:r w:rsidR="00670002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Pr="00EC0727">
        <w:rPr>
          <w:rFonts w:ascii="Times New Roman" w:hAnsi="Times New Roman" w:cs="Times New Roman"/>
          <w:sz w:val="28"/>
          <w:szCs w:val="28"/>
        </w:rPr>
        <w:t xml:space="preserve">образовательного процесса, ведению обязательной документации. </w:t>
      </w:r>
    </w:p>
    <w:p w:rsidR="004726BA" w:rsidRPr="00EC0727" w:rsidRDefault="004726BA" w:rsidP="00EC07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F0E" w:rsidRDefault="00BA6F0E" w:rsidP="004802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164E" w:rsidRPr="00EC0727" w:rsidRDefault="00AA3503" w:rsidP="00EC07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2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A7AC2" w:rsidRPr="00EC0727" w:rsidRDefault="002A7AC2" w:rsidP="00EC07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В ходе деятельности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площадки слушатели получили уникальную возможность:</w:t>
      </w:r>
    </w:p>
    <w:p w:rsidR="0051183C" w:rsidRPr="00EC0727" w:rsidRDefault="00F858C4" w:rsidP="00EC072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п</w:t>
      </w:r>
      <w:r w:rsidR="0051183C" w:rsidRPr="00EC0727">
        <w:rPr>
          <w:rFonts w:ascii="Times New Roman" w:hAnsi="Times New Roman" w:cs="Times New Roman"/>
          <w:sz w:val="28"/>
          <w:szCs w:val="28"/>
        </w:rPr>
        <w:t>ознакомиться с современными  инновационными образовательными технологиями;</w:t>
      </w:r>
    </w:p>
    <w:p w:rsidR="002A7AC2" w:rsidRPr="00EC0727" w:rsidRDefault="00F858C4" w:rsidP="00EC072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н</w:t>
      </w:r>
      <w:r w:rsidR="0051183C" w:rsidRPr="00EC0727">
        <w:rPr>
          <w:rFonts w:ascii="Times New Roman" w:hAnsi="Times New Roman" w:cs="Times New Roman"/>
          <w:sz w:val="28"/>
          <w:szCs w:val="28"/>
        </w:rPr>
        <w:t>епосредственно включиться в процесс работы Детского сада;</w:t>
      </w:r>
    </w:p>
    <w:p w:rsidR="0051183C" w:rsidRPr="00EC0727" w:rsidRDefault="00F858C4" w:rsidP="00EC072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с</w:t>
      </w:r>
      <w:r w:rsidR="0051183C" w:rsidRPr="00EC0727">
        <w:rPr>
          <w:rFonts w:ascii="Times New Roman" w:hAnsi="Times New Roman" w:cs="Times New Roman"/>
          <w:sz w:val="28"/>
          <w:szCs w:val="28"/>
        </w:rPr>
        <w:t>амостоятельно побыть в качестве руководителя проекта, редактора газеты (приложение ФОТО);</w:t>
      </w:r>
    </w:p>
    <w:p w:rsidR="0051183C" w:rsidRPr="00EC0727" w:rsidRDefault="00F858C4" w:rsidP="00EC072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с</w:t>
      </w:r>
      <w:r w:rsidR="0051183C" w:rsidRPr="00EC0727">
        <w:rPr>
          <w:rFonts w:ascii="Times New Roman" w:hAnsi="Times New Roman" w:cs="Times New Roman"/>
          <w:sz w:val="28"/>
          <w:szCs w:val="28"/>
        </w:rPr>
        <w:t>амостоятельно изготовить продукт (приложение ФОТО);</w:t>
      </w:r>
    </w:p>
    <w:p w:rsidR="0051183C" w:rsidRPr="00EC0727" w:rsidRDefault="00F858C4" w:rsidP="00EC072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р</w:t>
      </w:r>
      <w:r w:rsidR="0051183C" w:rsidRPr="00EC0727">
        <w:rPr>
          <w:rFonts w:ascii="Times New Roman" w:hAnsi="Times New Roman" w:cs="Times New Roman"/>
          <w:sz w:val="28"/>
          <w:szCs w:val="28"/>
        </w:rPr>
        <w:t>азработать свои конспекты с применением инновационных технологий;</w:t>
      </w:r>
    </w:p>
    <w:p w:rsidR="00F858C4" w:rsidRPr="00EC0727" w:rsidRDefault="00F858C4" w:rsidP="00EC072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участвовать в семинарах, мастер-классах, открытых занятиях, круглых столах, дискуссиях, обмениваться опытом как очно, так и заочно, через электронные ресурсы</w:t>
      </w:r>
    </w:p>
    <w:p w:rsidR="00EF10F4" w:rsidRPr="00EC0727" w:rsidRDefault="00E725C1" w:rsidP="00EC07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27">
        <w:rPr>
          <w:rFonts w:ascii="Times New Roman" w:hAnsi="Times New Roman" w:cs="Times New Roman"/>
          <w:b/>
          <w:sz w:val="28"/>
          <w:szCs w:val="28"/>
        </w:rPr>
        <w:t>В чем увидели плюсы?</w:t>
      </w:r>
    </w:p>
    <w:p w:rsidR="00EF10F4" w:rsidRPr="0048024B" w:rsidRDefault="00DE0D91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равных </w:t>
      </w:r>
      <w:proofErr w:type="gramStart"/>
      <w:r w:rsidRPr="0048024B">
        <w:rPr>
          <w:rFonts w:ascii="Times New Roman" w:hAnsi="Times New Roman" w:cs="Times New Roman"/>
          <w:color w:val="000000" w:themeColor="text1"/>
          <w:sz w:val="28"/>
          <w:szCs w:val="28"/>
        </w:rPr>
        <w:t>равными</w:t>
      </w:r>
      <w:proofErr w:type="gramEnd"/>
      <w:r w:rsidRPr="00480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получить практический опыт от передовых педагогов – практиков;</w:t>
      </w:r>
    </w:p>
    <w:p w:rsidR="000C604C" w:rsidRPr="00EC0727" w:rsidRDefault="000C604C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Доступность и простота материалов, используемых на практике при внедрении вышеуказанных образовательных технологий</w:t>
      </w:r>
      <w:r w:rsidR="0048024B">
        <w:rPr>
          <w:rFonts w:ascii="Times New Roman" w:hAnsi="Times New Roman" w:cs="Times New Roman"/>
          <w:sz w:val="28"/>
          <w:szCs w:val="28"/>
        </w:rPr>
        <w:t>;</w:t>
      </w:r>
    </w:p>
    <w:p w:rsidR="00DE0D91" w:rsidRPr="00EC0727" w:rsidRDefault="002940A8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Возможность обсуждения инновационных технологий с разных точек зрения, которые предполагают работу в малых группах</w:t>
      </w:r>
      <w:r w:rsidR="0048024B">
        <w:rPr>
          <w:rFonts w:ascii="Times New Roman" w:hAnsi="Times New Roman" w:cs="Times New Roman"/>
          <w:sz w:val="28"/>
          <w:szCs w:val="28"/>
        </w:rPr>
        <w:t>;</w:t>
      </w:r>
    </w:p>
    <w:p w:rsidR="002940A8" w:rsidRPr="00EC0727" w:rsidRDefault="002940A8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Рефлексия,  которая помогала анализировать собственные дефициты и ставить новые педагогические задачи</w:t>
      </w:r>
      <w:r w:rsidR="0048024B">
        <w:rPr>
          <w:rFonts w:ascii="Times New Roman" w:hAnsi="Times New Roman" w:cs="Times New Roman"/>
          <w:sz w:val="28"/>
          <w:szCs w:val="28"/>
        </w:rPr>
        <w:t>;</w:t>
      </w:r>
    </w:p>
    <w:p w:rsidR="002940A8" w:rsidRPr="00EC0727" w:rsidRDefault="002940A8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Включенное наблюдение, когда педагоги посещали занятия, активно наблюдая за деятельностью детей</w:t>
      </w:r>
      <w:r w:rsidR="0048024B">
        <w:rPr>
          <w:rFonts w:ascii="Times New Roman" w:hAnsi="Times New Roman" w:cs="Times New Roman"/>
          <w:sz w:val="28"/>
          <w:szCs w:val="28"/>
        </w:rPr>
        <w:t>;</w:t>
      </w:r>
    </w:p>
    <w:p w:rsidR="002940A8" w:rsidRPr="00EC0727" w:rsidRDefault="002940A8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Глав</w:t>
      </w:r>
      <w:r w:rsidR="0048024B">
        <w:rPr>
          <w:rFonts w:ascii="Times New Roman" w:hAnsi="Times New Roman" w:cs="Times New Roman"/>
          <w:sz w:val="28"/>
          <w:szCs w:val="28"/>
        </w:rPr>
        <w:t>ный плюс – неформальное общение;</w:t>
      </w:r>
    </w:p>
    <w:p w:rsidR="002940A8" w:rsidRPr="00EC0727" w:rsidRDefault="002940A8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Открытая, модельно организованная площадка формирует оптимальную среду для свободного равноправного диалога</w:t>
      </w:r>
      <w:r w:rsidR="0048024B">
        <w:rPr>
          <w:rFonts w:ascii="Times New Roman" w:hAnsi="Times New Roman" w:cs="Times New Roman"/>
          <w:sz w:val="28"/>
          <w:szCs w:val="28"/>
        </w:rPr>
        <w:t>;</w:t>
      </w:r>
    </w:p>
    <w:p w:rsidR="002A7AC2" w:rsidRPr="00EC0727" w:rsidRDefault="002A7AC2" w:rsidP="00EC072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Презентовать авторские наработки педагогов нашего Детского сада перед педагогами респу</w:t>
      </w:r>
      <w:r w:rsidR="00670002" w:rsidRPr="00EC0727">
        <w:rPr>
          <w:rFonts w:ascii="Times New Roman" w:hAnsi="Times New Roman" w:cs="Times New Roman"/>
          <w:sz w:val="28"/>
          <w:szCs w:val="28"/>
        </w:rPr>
        <w:t>б</w:t>
      </w:r>
      <w:r w:rsidRPr="00EC0727">
        <w:rPr>
          <w:rFonts w:ascii="Times New Roman" w:hAnsi="Times New Roman" w:cs="Times New Roman"/>
          <w:sz w:val="28"/>
          <w:szCs w:val="28"/>
        </w:rPr>
        <w:t>лики</w:t>
      </w:r>
      <w:r w:rsidR="0048024B">
        <w:rPr>
          <w:rFonts w:ascii="Times New Roman" w:hAnsi="Times New Roman" w:cs="Times New Roman"/>
          <w:sz w:val="28"/>
          <w:szCs w:val="28"/>
        </w:rPr>
        <w:t>;</w:t>
      </w:r>
    </w:p>
    <w:p w:rsidR="00EF10F4" w:rsidRPr="00EC0727" w:rsidRDefault="002A7AC2" w:rsidP="0048024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lastRenderedPageBreak/>
        <w:t>Большой практический опыт для наших педагогов в публичном выступлении</w:t>
      </w:r>
      <w:r w:rsidR="0048024B">
        <w:rPr>
          <w:rFonts w:ascii="Times New Roman" w:hAnsi="Times New Roman" w:cs="Times New Roman"/>
          <w:sz w:val="28"/>
          <w:szCs w:val="28"/>
        </w:rPr>
        <w:t>.</w:t>
      </w:r>
    </w:p>
    <w:p w:rsidR="000C604C" w:rsidRPr="00EC0727" w:rsidRDefault="00AA3503" w:rsidP="004802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Практическая значимость деятельности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40123F" w:rsidRPr="00EC07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40123F" w:rsidRPr="00EC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в том, что материалы и результаты работы могут применяться в практике дошкольных образовательных организаций.</w:t>
      </w:r>
      <w:r w:rsidR="0040123F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0C604C" w:rsidRPr="00EC0727">
        <w:rPr>
          <w:rFonts w:ascii="Times New Roman" w:hAnsi="Times New Roman" w:cs="Times New Roman"/>
          <w:sz w:val="28"/>
          <w:szCs w:val="28"/>
        </w:rPr>
        <w:t>Особенно если учесть, что материалы доступны, находятся под руками</w:t>
      </w:r>
      <w:r w:rsidR="00272FF6">
        <w:rPr>
          <w:rFonts w:ascii="Times New Roman" w:hAnsi="Times New Roman" w:cs="Times New Roman"/>
          <w:sz w:val="28"/>
          <w:szCs w:val="28"/>
        </w:rPr>
        <w:t>.</w:t>
      </w:r>
      <w:r w:rsidR="000C604C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40123F" w:rsidRPr="00EC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F4" w:rsidRPr="00EC0727" w:rsidRDefault="0040123F" w:rsidP="00EC07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стажировоной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AA3503" w:rsidRPr="00EC0727">
        <w:rPr>
          <w:rFonts w:ascii="Times New Roman" w:hAnsi="Times New Roman" w:cs="Times New Roman"/>
          <w:sz w:val="28"/>
          <w:szCs w:val="28"/>
        </w:rPr>
        <w:t xml:space="preserve">была положительно отмечена стажерами </w:t>
      </w:r>
      <w:r w:rsidR="00AA3503" w:rsidRPr="0048024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8024B" w:rsidRPr="0048024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см. приложение </w:t>
      </w:r>
      <w:r w:rsidR="003203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10</w:t>
      </w:r>
      <w:r w:rsidRPr="0048024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AA3503" w:rsidRPr="0048024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</w:p>
    <w:p w:rsidR="00AA3503" w:rsidRPr="00EC0727" w:rsidRDefault="00AA3503" w:rsidP="00EC0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по работе </w:t>
      </w:r>
      <w:proofErr w:type="spellStart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своевременно размещались на сайте   </w:t>
      </w:r>
      <w:r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hyperlink r:id="rId19" w:history="1">
        <w:r w:rsidR="00525C1B" w:rsidRPr="008D55C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http://dsov20.ucoz.ru/index/respublikanskaja_stazhirovochnaja_ploshhadka/0-419</w:t>
        </w:r>
      </w:hyperlink>
      <w:r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525C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A3503" w:rsidRPr="00EC0727" w:rsidRDefault="00AA3503" w:rsidP="00EC07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оценивать деятельность </w:t>
      </w:r>
      <w:proofErr w:type="spellStart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с точки зрения наших педагогов, то она дала прекрасную возможность проявить себя на уровне республики, поднять имидж учреждения, дать стимул молодым педагогам покорять вершины  ПЕДАГОГИКИ.</w:t>
      </w:r>
    </w:p>
    <w:p w:rsidR="004155D4" w:rsidRPr="00EC0727" w:rsidRDefault="004155D4" w:rsidP="00EC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Первые результаты деятельности   </w:t>
      </w:r>
      <w:proofErr w:type="spellStart"/>
      <w:r w:rsidRPr="00EC072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C0727">
        <w:rPr>
          <w:rFonts w:ascii="Times New Roman" w:hAnsi="Times New Roman" w:cs="Times New Roman"/>
          <w:sz w:val="28"/>
          <w:szCs w:val="28"/>
        </w:rPr>
        <w:t xml:space="preserve"> площадки. </w:t>
      </w:r>
    </w:p>
    <w:p w:rsidR="000542FF" w:rsidRPr="00EC0727" w:rsidRDefault="004155D4" w:rsidP="00EC0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1.Компетентностно-деятельностный подход в организации обучения педагогов</w:t>
      </w:r>
      <w:r w:rsidR="000542FF" w:rsidRPr="00EC0727">
        <w:rPr>
          <w:rFonts w:ascii="Times New Roman" w:hAnsi="Times New Roman" w:cs="Times New Roman"/>
          <w:sz w:val="28"/>
          <w:szCs w:val="28"/>
        </w:rPr>
        <w:t xml:space="preserve"> с авторским  подходом в использовании инновационных технологий в развитии речемыслительной деятельности дошкольников</w:t>
      </w:r>
      <w:r w:rsidRPr="00EC0727">
        <w:rPr>
          <w:rFonts w:ascii="Times New Roman" w:hAnsi="Times New Roman" w:cs="Times New Roman"/>
          <w:sz w:val="28"/>
          <w:szCs w:val="28"/>
        </w:rPr>
        <w:t>.</w:t>
      </w:r>
    </w:p>
    <w:p w:rsidR="000542FF" w:rsidRPr="00EC0727" w:rsidRDefault="004155D4" w:rsidP="00EC0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 2. Отработаны формы подготовки собственных модераторов </w:t>
      </w:r>
      <w:r w:rsidR="000542FF"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Pr="00EC0727">
        <w:rPr>
          <w:rFonts w:ascii="Times New Roman" w:hAnsi="Times New Roman" w:cs="Times New Roman"/>
          <w:sz w:val="28"/>
          <w:szCs w:val="28"/>
        </w:rPr>
        <w:t xml:space="preserve"> для проведения различных мероприятий. </w:t>
      </w:r>
    </w:p>
    <w:p w:rsidR="000542FF" w:rsidRPr="00EC0727" w:rsidRDefault="004155D4" w:rsidP="00EC0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 xml:space="preserve">3. Гибкость и разнообразие форм, отвечающих запросам </w:t>
      </w:r>
      <w:r w:rsidR="000542FF" w:rsidRPr="00EC0727">
        <w:rPr>
          <w:rFonts w:ascii="Times New Roman" w:hAnsi="Times New Roman" w:cs="Times New Roman"/>
          <w:sz w:val="28"/>
          <w:szCs w:val="28"/>
        </w:rPr>
        <w:t>стажеров.</w:t>
      </w:r>
    </w:p>
    <w:p w:rsidR="004D13F5" w:rsidRPr="00EC0727" w:rsidRDefault="004155D4" w:rsidP="00EC0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>4. Использу</w:t>
      </w:r>
      <w:r w:rsidR="004A16A5" w:rsidRPr="00EC0727">
        <w:rPr>
          <w:rFonts w:ascii="Times New Roman" w:hAnsi="Times New Roman" w:cs="Times New Roman"/>
          <w:sz w:val="28"/>
          <w:szCs w:val="28"/>
        </w:rPr>
        <w:t>ю</w:t>
      </w:r>
      <w:r w:rsidRPr="00EC0727">
        <w:rPr>
          <w:rFonts w:ascii="Times New Roman" w:hAnsi="Times New Roman" w:cs="Times New Roman"/>
          <w:sz w:val="28"/>
          <w:szCs w:val="28"/>
        </w:rPr>
        <w:t xml:space="preserve">тся </w:t>
      </w:r>
      <w:r w:rsidR="004A16A5" w:rsidRPr="00EC0727">
        <w:rPr>
          <w:rFonts w:ascii="Times New Roman" w:hAnsi="Times New Roman" w:cs="Times New Roman"/>
          <w:sz w:val="28"/>
          <w:szCs w:val="28"/>
        </w:rPr>
        <w:t xml:space="preserve">теоретические  инновационные  педагогические наработки ведущих российских ученых в области речевого развития, идеи,  </w:t>
      </w:r>
      <w:r w:rsidRPr="00EC0727">
        <w:rPr>
          <w:rFonts w:ascii="Times New Roman" w:hAnsi="Times New Roman" w:cs="Times New Roman"/>
          <w:sz w:val="28"/>
          <w:szCs w:val="28"/>
        </w:rPr>
        <w:t xml:space="preserve">опыт и потенциал инновационных </w:t>
      </w:r>
      <w:r w:rsidR="004A16A5" w:rsidRPr="00EC072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C0727">
        <w:rPr>
          <w:rFonts w:ascii="Times New Roman" w:hAnsi="Times New Roman" w:cs="Times New Roman"/>
          <w:sz w:val="28"/>
          <w:szCs w:val="28"/>
        </w:rPr>
        <w:t xml:space="preserve"> </w:t>
      </w:r>
      <w:r w:rsidR="004A16A5" w:rsidRPr="00EC072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C0727">
        <w:rPr>
          <w:rFonts w:ascii="Times New Roman" w:hAnsi="Times New Roman" w:cs="Times New Roman"/>
          <w:sz w:val="28"/>
          <w:szCs w:val="28"/>
        </w:rPr>
        <w:t xml:space="preserve">и лучших </w:t>
      </w:r>
      <w:r w:rsidR="004A16A5" w:rsidRPr="00EC072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C0727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</w:t>
      </w:r>
    </w:p>
    <w:p w:rsidR="00AA3503" w:rsidRPr="00EC0727" w:rsidRDefault="004D13F5" w:rsidP="00EC0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7">
        <w:rPr>
          <w:rFonts w:ascii="Times New Roman" w:hAnsi="Times New Roman" w:cs="Times New Roman"/>
          <w:sz w:val="28"/>
          <w:szCs w:val="28"/>
        </w:rPr>
        <w:tab/>
      </w:r>
      <w:r w:rsidR="004155D4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8165B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результаты </w:t>
      </w:r>
      <w:proofErr w:type="spellStart"/>
      <w:r w:rsidR="00C8165B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C8165B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="000542FF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целом,  </w:t>
      </w:r>
      <w:r w:rsidR="00C8165B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оправдали наши надежды,</w:t>
      </w:r>
      <w:r w:rsidR="00C8165B" w:rsidRPr="00EC0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165B" w:rsidRPr="00E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 слушателей и показали зарождение новой инновационной практики.</w:t>
      </w:r>
    </w:p>
    <w:p w:rsidR="00A37E2F" w:rsidRPr="00EC0727" w:rsidRDefault="00A37E2F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 и предложение.</w:t>
      </w:r>
    </w:p>
    <w:p w:rsidR="00070843" w:rsidRPr="00EC0727" w:rsidRDefault="00070843" w:rsidP="00EC072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Развитие детского сада, переход в новое качественное состояние не может осуществляться иначе, чем через освоение новшеств. И</w:t>
      </w:r>
      <w:r w:rsidRPr="00EC0727">
        <w:rPr>
          <w:rFonts w:ascii="Times New Roman" w:eastAsia="Calibri" w:hAnsi="Times New Roman" w:cs="Times New Roman"/>
          <w:sz w:val="28"/>
          <w:szCs w:val="28"/>
        </w:rPr>
        <w:t xml:space="preserve"> мы готовы работать и дальше по данному направлению, обобщать накопленный опыт,  </w:t>
      </w: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эффективные методы и</w:t>
      </w:r>
      <w:r w:rsidRPr="00EC0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C07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технологии обучения</w:t>
      </w:r>
      <w:r w:rsidRPr="00EC0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C0727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республики</w:t>
      </w:r>
      <w:r w:rsidRPr="00EC0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067BC" w:rsidRPr="00EC0727" w:rsidRDefault="005067BC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C" w:rsidRPr="00EC0727" w:rsidRDefault="005067BC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C" w:rsidRPr="00EC0727" w:rsidRDefault="005067BC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C" w:rsidRPr="00EC0727" w:rsidRDefault="005067BC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C" w:rsidRPr="00EC0727" w:rsidRDefault="005067BC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9B" w:rsidRPr="00EC0727" w:rsidRDefault="003A009B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2F" w:rsidRPr="00EC0727" w:rsidRDefault="00A37E2F" w:rsidP="00EC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46" w:rsidRPr="00EC0727" w:rsidRDefault="00732146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2146" w:rsidRDefault="00732146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1B" w:rsidRPr="00EC0727" w:rsidRDefault="00525C1B" w:rsidP="00EC07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5C1B" w:rsidRPr="00EC0727" w:rsidSect="00894F37">
      <w:headerReference w:type="default" r:id="rId20"/>
      <w:footerReference w:type="default" r:id="rId21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73" w:rsidRDefault="001F6073">
      <w:pPr>
        <w:spacing w:after="0" w:line="240" w:lineRule="auto"/>
      </w:pPr>
      <w:r>
        <w:separator/>
      </w:r>
    </w:p>
  </w:endnote>
  <w:endnote w:type="continuationSeparator" w:id="0">
    <w:p w:rsidR="001F6073" w:rsidRDefault="001F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BF" w:rsidRPr="00367D7F" w:rsidRDefault="00367D7F" w:rsidP="00367D7F">
    <w:pPr>
      <w:pStyle w:val="af"/>
      <w:rPr>
        <w:rFonts w:ascii="Times New Roman" w:hAnsi="Times New Roman" w:cs="Times New Roman"/>
        <w:sz w:val="20"/>
      </w:rPr>
    </w:pPr>
    <w:r w:rsidRPr="00367D7F">
      <w:rPr>
        <w:rFonts w:ascii="Times New Roman" w:hAnsi="Times New Roman" w:cs="Times New Roman"/>
        <w:sz w:val="20"/>
      </w:rPr>
      <w:t>МБДОУ «ДСОВ № 20» г.Усинска</w:t>
    </w:r>
  </w:p>
  <w:p w:rsidR="00B72ABF" w:rsidRPr="00367D7F" w:rsidRDefault="00B72ABF" w:rsidP="00367D7F">
    <w:pPr>
      <w:pStyle w:val="af"/>
      <w:rPr>
        <w:rFonts w:ascii="Times New Roman" w:hAnsi="Times New Roman" w:cs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73" w:rsidRDefault="001F6073">
      <w:pPr>
        <w:spacing w:after="0" w:line="240" w:lineRule="auto"/>
      </w:pPr>
      <w:r>
        <w:separator/>
      </w:r>
    </w:p>
  </w:footnote>
  <w:footnote w:type="continuationSeparator" w:id="0">
    <w:p w:rsidR="001F6073" w:rsidRDefault="001F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19769"/>
      <w:docPartObj>
        <w:docPartGallery w:val="Page Numbers (Top of Page)"/>
        <w:docPartUnique/>
      </w:docPartObj>
    </w:sdtPr>
    <w:sdtEndPr/>
    <w:sdtContent>
      <w:p w:rsidR="00367D7F" w:rsidRDefault="00367D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6D">
          <w:rPr>
            <w:noProof/>
          </w:rPr>
          <w:t>2</w:t>
        </w:r>
        <w:r>
          <w:fldChar w:fldCharType="end"/>
        </w:r>
      </w:p>
    </w:sdtContent>
  </w:sdt>
  <w:p w:rsidR="00367D7F" w:rsidRDefault="00367D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63B"/>
    <w:multiLevelType w:val="hybridMultilevel"/>
    <w:tmpl w:val="CD6AE8C2"/>
    <w:lvl w:ilvl="0" w:tplc="7960F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DD1"/>
    <w:multiLevelType w:val="hybridMultilevel"/>
    <w:tmpl w:val="3A8C747E"/>
    <w:lvl w:ilvl="0" w:tplc="9C307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A5938"/>
    <w:multiLevelType w:val="hybridMultilevel"/>
    <w:tmpl w:val="FE244360"/>
    <w:lvl w:ilvl="0" w:tplc="2DC68C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E5B0D"/>
    <w:multiLevelType w:val="hybridMultilevel"/>
    <w:tmpl w:val="A70AB8B0"/>
    <w:lvl w:ilvl="0" w:tplc="9C307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176D"/>
    <w:multiLevelType w:val="hybridMultilevel"/>
    <w:tmpl w:val="A6D84F6A"/>
    <w:lvl w:ilvl="0" w:tplc="9C307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B0A87"/>
    <w:multiLevelType w:val="hybridMultilevel"/>
    <w:tmpl w:val="37BCB1C6"/>
    <w:lvl w:ilvl="0" w:tplc="2DC68C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50606A"/>
    <w:multiLevelType w:val="hybridMultilevel"/>
    <w:tmpl w:val="F522B62C"/>
    <w:lvl w:ilvl="0" w:tplc="2DC68C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04FC8"/>
    <w:multiLevelType w:val="hybridMultilevel"/>
    <w:tmpl w:val="DEA8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5A5E"/>
    <w:multiLevelType w:val="hybridMultilevel"/>
    <w:tmpl w:val="334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61B12"/>
    <w:multiLevelType w:val="hybridMultilevel"/>
    <w:tmpl w:val="0716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1DB2"/>
    <w:multiLevelType w:val="hybridMultilevel"/>
    <w:tmpl w:val="CC8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56693"/>
    <w:multiLevelType w:val="hybridMultilevel"/>
    <w:tmpl w:val="F4A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2B88"/>
    <w:multiLevelType w:val="hybridMultilevel"/>
    <w:tmpl w:val="2E6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03CB7"/>
    <w:multiLevelType w:val="hybridMultilevel"/>
    <w:tmpl w:val="14AA008E"/>
    <w:lvl w:ilvl="0" w:tplc="2DC68C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A063C6"/>
    <w:multiLevelType w:val="hybridMultilevel"/>
    <w:tmpl w:val="D092280C"/>
    <w:lvl w:ilvl="0" w:tplc="9C307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731CAE"/>
    <w:multiLevelType w:val="hybridMultilevel"/>
    <w:tmpl w:val="FF14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42EC"/>
    <w:multiLevelType w:val="hybridMultilevel"/>
    <w:tmpl w:val="9A6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720"/>
    <w:multiLevelType w:val="hybridMultilevel"/>
    <w:tmpl w:val="20329454"/>
    <w:lvl w:ilvl="0" w:tplc="9C3076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085C34"/>
    <w:multiLevelType w:val="hybridMultilevel"/>
    <w:tmpl w:val="1FC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B51F0"/>
    <w:multiLevelType w:val="hybridMultilevel"/>
    <w:tmpl w:val="3828BD84"/>
    <w:lvl w:ilvl="0" w:tplc="2DC68C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133088"/>
    <w:multiLevelType w:val="hybridMultilevel"/>
    <w:tmpl w:val="9E8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6954"/>
    <w:multiLevelType w:val="hybridMultilevel"/>
    <w:tmpl w:val="13808AA8"/>
    <w:lvl w:ilvl="0" w:tplc="2DC68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555B"/>
    <w:multiLevelType w:val="hybridMultilevel"/>
    <w:tmpl w:val="24E618C0"/>
    <w:lvl w:ilvl="0" w:tplc="9C3076FE">
      <w:start w:val="1"/>
      <w:numFmt w:val="bullet"/>
      <w:lvlText w:val="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3">
    <w:nsid w:val="5B6A2A2C"/>
    <w:multiLevelType w:val="hybridMultilevel"/>
    <w:tmpl w:val="C33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2D80"/>
    <w:multiLevelType w:val="hybridMultilevel"/>
    <w:tmpl w:val="7226B6DE"/>
    <w:lvl w:ilvl="0" w:tplc="7960F4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64140B"/>
    <w:multiLevelType w:val="hybridMultilevel"/>
    <w:tmpl w:val="693ED4E2"/>
    <w:lvl w:ilvl="0" w:tplc="98A2E8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7241F2"/>
    <w:multiLevelType w:val="hybridMultilevel"/>
    <w:tmpl w:val="BDDC253A"/>
    <w:lvl w:ilvl="0" w:tplc="7960F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128FB"/>
    <w:multiLevelType w:val="hybridMultilevel"/>
    <w:tmpl w:val="D0AC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8542C"/>
    <w:multiLevelType w:val="hybridMultilevel"/>
    <w:tmpl w:val="D892E2EA"/>
    <w:lvl w:ilvl="0" w:tplc="9C307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B67A2"/>
    <w:multiLevelType w:val="hybridMultilevel"/>
    <w:tmpl w:val="E46E1140"/>
    <w:lvl w:ilvl="0" w:tplc="2DC68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91A4D"/>
    <w:multiLevelType w:val="hybridMultilevel"/>
    <w:tmpl w:val="BCC670BA"/>
    <w:lvl w:ilvl="0" w:tplc="1C0C6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8B3E37"/>
    <w:multiLevelType w:val="hybridMultilevel"/>
    <w:tmpl w:val="2C762020"/>
    <w:lvl w:ilvl="0" w:tplc="23AAA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A1C54"/>
    <w:multiLevelType w:val="hybridMultilevel"/>
    <w:tmpl w:val="101EAB88"/>
    <w:lvl w:ilvl="0" w:tplc="9C3076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84784D"/>
    <w:multiLevelType w:val="hybridMultilevel"/>
    <w:tmpl w:val="CC10F80C"/>
    <w:lvl w:ilvl="0" w:tplc="9C3076F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347EF9"/>
    <w:multiLevelType w:val="hybridMultilevel"/>
    <w:tmpl w:val="D180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F2646"/>
    <w:multiLevelType w:val="hybridMultilevel"/>
    <w:tmpl w:val="1BC602A4"/>
    <w:lvl w:ilvl="0" w:tplc="23AAA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358EC"/>
    <w:multiLevelType w:val="hybridMultilevel"/>
    <w:tmpl w:val="3704FF1C"/>
    <w:lvl w:ilvl="0" w:tplc="9C307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33"/>
  </w:num>
  <w:num w:numId="4">
    <w:abstractNumId w:val="17"/>
  </w:num>
  <w:num w:numId="5">
    <w:abstractNumId w:val="25"/>
  </w:num>
  <w:num w:numId="6">
    <w:abstractNumId w:val="32"/>
  </w:num>
  <w:num w:numId="7">
    <w:abstractNumId w:val="23"/>
  </w:num>
  <w:num w:numId="8">
    <w:abstractNumId w:val="36"/>
  </w:num>
  <w:num w:numId="9">
    <w:abstractNumId w:val="34"/>
  </w:num>
  <w:num w:numId="10">
    <w:abstractNumId w:val="4"/>
  </w:num>
  <w:num w:numId="11">
    <w:abstractNumId w:val="12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7"/>
  </w:num>
  <w:num w:numId="16">
    <w:abstractNumId w:val="16"/>
  </w:num>
  <w:num w:numId="17">
    <w:abstractNumId w:val="20"/>
  </w:num>
  <w:num w:numId="18">
    <w:abstractNumId w:val="18"/>
  </w:num>
  <w:num w:numId="19">
    <w:abstractNumId w:val="9"/>
  </w:num>
  <w:num w:numId="20">
    <w:abstractNumId w:val="35"/>
  </w:num>
  <w:num w:numId="21">
    <w:abstractNumId w:val="24"/>
  </w:num>
  <w:num w:numId="22">
    <w:abstractNumId w:val="26"/>
  </w:num>
  <w:num w:numId="23">
    <w:abstractNumId w:val="29"/>
  </w:num>
  <w:num w:numId="24">
    <w:abstractNumId w:val="0"/>
  </w:num>
  <w:num w:numId="25">
    <w:abstractNumId w:val="21"/>
  </w:num>
  <w:num w:numId="26">
    <w:abstractNumId w:val="15"/>
  </w:num>
  <w:num w:numId="27">
    <w:abstractNumId w:val="8"/>
  </w:num>
  <w:num w:numId="28">
    <w:abstractNumId w:val="6"/>
  </w:num>
  <w:num w:numId="29">
    <w:abstractNumId w:val="19"/>
  </w:num>
  <w:num w:numId="30">
    <w:abstractNumId w:val="2"/>
  </w:num>
  <w:num w:numId="31">
    <w:abstractNumId w:val="5"/>
  </w:num>
  <w:num w:numId="32">
    <w:abstractNumId w:val="13"/>
  </w:num>
  <w:num w:numId="33">
    <w:abstractNumId w:val="27"/>
  </w:num>
  <w:num w:numId="34">
    <w:abstractNumId w:val="28"/>
  </w:num>
  <w:num w:numId="35">
    <w:abstractNumId w:val="22"/>
  </w:num>
  <w:num w:numId="36">
    <w:abstractNumId w:val="14"/>
  </w:num>
  <w:num w:numId="37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7CD"/>
    <w:rsid w:val="00024205"/>
    <w:rsid w:val="000542FF"/>
    <w:rsid w:val="00060724"/>
    <w:rsid w:val="000612FD"/>
    <w:rsid w:val="00070843"/>
    <w:rsid w:val="00073DD5"/>
    <w:rsid w:val="0008393C"/>
    <w:rsid w:val="00086C5B"/>
    <w:rsid w:val="00095C01"/>
    <w:rsid w:val="000A5D61"/>
    <w:rsid w:val="000C1B12"/>
    <w:rsid w:val="000C604C"/>
    <w:rsid w:val="000F1CC6"/>
    <w:rsid w:val="00110C8B"/>
    <w:rsid w:val="00110D35"/>
    <w:rsid w:val="00113F18"/>
    <w:rsid w:val="00122251"/>
    <w:rsid w:val="00154D0C"/>
    <w:rsid w:val="001622A1"/>
    <w:rsid w:val="001B3DDF"/>
    <w:rsid w:val="001C0A32"/>
    <w:rsid w:val="001D5ADD"/>
    <w:rsid w:val="001E7640"/>
    <w:rsid w:val="001F6073"/>
    <w:rsid w:val="001F634D"/>
    <w:rsid w:val="001F7420"/>
    <w:rsid w:val="00206E72"/>
    <w:rsid w:val="00237310"/>
    <w:rsid w:val="00244FD2"/>
    <w:rsid w:val="00251759"/>
    <w:rsid w:val="00261A3C"/>
    <w:rsid w:val="00272FF6"/>
    <w:rsid w:val="00275056"/>
    <w:rsid w:val="00281A61"/>
    <w:rsid w:val="002877BA"/>
    <w:rsid w:val="002940A8"/>
    <w:rsid w:val="00294B35"/>
    <w:rsid w:val="002A4496"/>
    <w:rsid w:val="002A4E43"/>
    <w:rsid w:val="002A7AC2"/>
    <w:rsid w:val="002E3088"/>
    <w:rsid w:val="002F15EA"/>
    <w:rsid w:val="00302726"/>
    <w:rsid w:val="003041DC"/>
    <w:rsid w:val="003203CB"/>
    <w:rsid w:val="003220BA"/>
    <w:rsid w:val="00322123"/>
    <w:rsid w:val="00322795"/>
    <w:rsid w:val="00322843"/>
    <w:rsid w:val="003309F7"/>
    <w:rsid w:val="00336A14"/>
    <w:rsid w:val="00342EB2"/>
    <w:rsid w:val="00364412"/>
    <w:rsid w:val="00367D7F"/>
    <w:rsid w:val="003A009B"/>
    <w:rsid w:val="003B45FE"/>
    <w:rsid w:val="003B5494"/>
    <w:rsid w:val="003C038A"/>
    <w:rsid w:val="003D75C4"/>
    <w:rsid w:val="003F295C"/>
    <w:rsid w:val="0040123F"/>
    <w:rsid w:val="00410AB1"/>
    <w:rsid w:val="004132F7"/>
    <w:rsid w:val="004155D4"/>
    <w:rsid w:val="00427015"/>
    <w:rsid w:val="004270CA"/>
    <w:rsid w:val="004647CB"/>
    <w:rsid w:val="00470D36"/>
    <w:rsid w:val="00471E88"/>
    <w:rsid w:val="004726BA"/>
    <w:rsid w:val="004750B5"/>
    <w:rsid w:val="0048024B"/>
    <w:rsid w:val="00496D80"/>
    <w:rsid w:val="004A16A5"/>
    <w:rsid w:val="004B3EE4"/>
    <w:rsid w:val="004D13F5"/>
    <w:rsid w:val="004F20B4"/>
    <w:rsid w:val="004F2E60"/>
    <w:rsid w:val="004F424A"/>
    <w:rsid w:val="005067BC"/>
    <w:rsid w:val="0051183C"/>
    <w:rsid w:val="00525C1B"/>
    <w:rsid w:val="005422E4"/>
    <w:rsid w:val="005423D2"/>
    <w:rsid w:val="0054652E"/>
    <w:rsid w:val="00547D42"/>
    <w:rsid w:val="0056765E"/>
    <w:rsid w:val="0059482F"/>
    <w:rsid w:val="005A33E2"/>
    <w:rsid w:val="005B39B6"/>
    <w:rsid w:val="005C654A"/>
    <w:rsid w:val="005D4EA3"/>
    <w:rsid w:val="005D51BE"/>
    <w:rsid w:val="005E6E89"/>
    <w:rsid w:val="005F552C"/>
    <w:rsid w:val="00601AF0"/>
    <w:rsid w:val="00604EDC"/>
    <w:rsid w:val="00627781"/>
    <w:rsid w:val="00656694"/>
    <w:rsid w:val="00670002"/>
    <w:rsid w:val="00683318"/>
    <w:rsid w:val="006B1D54"/>
    <w:rsid w:val="006B6330"/>
    <w:rsid w:val="006F0F4F"/>
    <w:rsid w:val="006F1199"/>
    <w:rsid w:val="007073EE"/>
    <w:rsid w:val="00726F65"/>
    <w:rsid w:val="0073064B"/>
    <w:rsid w:val="00732146"/>
    <w:rsid w:val="00733CF7"/>
    <w:rsid w:val="007447CD"/>
    <w:rsid w:val="00744889"/>
    <w:rsid w:val="007536F3"/>
    <w:rsid w:val="007946C4"/>
    <w:rsid w:val="007D0F34"/>
    <w:rsid w:val="007D2F83"/>
    <w:rsid w:val="007D5407"/>
    <w:rsid w:val="007D742A"/>
    <w:rsid w:val="007E1767"/>
    <w:rsid w:val="007F164E"/>
    <w:rsid w:val="008140C7"/>
    <w:rsid w:val="008402AA"/>
    <w:rsid w:val="00854E8A"/>
    <w:rsid w:val="00864C3F"/>
    <w:rsid w:val="00870AFA"/>
    <w:rsid w:val="00886DED"/>
    <w:rsid w:val="00894F37"/>
    <w:rsid w:val="008D6715"/>
    <w:rsid w:val="00916BB7"/>
    <w:rsid w:val="00923FE9"/>
    <w:rsid w:val="009462EE"/>
    <w:rsid w:val="0096390C"/>
    <w:rsid w:val="00963E85"/>
    <w:rsid w:val="00966D75"/>
    <w:rsid w:val="00971FEB"/>
    <w:rsid w:val="009A4BD3"/>
    <w:rsid w:val="009B679C"/>
    <w:rsid w:val="009D493B"/>
    <w:rsid w:val="009D5275"/>
    <w:rsid w:val="00A04010"/>
    <w:rsid w:val="00A05280"/>
    <w:rsid w:val="00A2277D"/>
    <w:rsid w:val="00A24E39"/>
    <w:rsid w:val="00A3446D"/>
    <w:rsid w:val="00A37E2F"/>
    <w:rsid w:val="00A37F2B"/>
    <w:rsid w:val="00A6350A"/>
    <w:rsid w:val="00A924F3"/>
    <w:rsid w:val="00A93D20"/>
    <w:rsid w:val="00A9599C"/>
    <w:rsid w:val="00AA3503"/>
    <w:rsid w:val="00AA7CD3"/>
    <w:rsid w:val="00AA7CFB"/>
    <w:rsid w:val="00AB7982"/>
    <w:rsid w:val="00AC713E"/>
    <w:rsid w:val="00AD3CE4"/>
    <w:rsid w:val="00AD66F8"/>
    <w:rsid w:val="00AE5F25"/>
    <w:rsid w:val="00AF6F93"/>
    <w:rsid w:val="00B01060"/>
    <w:rsid w:val="00B34A2C"/>
    <w:rsid w:val="00B440A0"/>
    <w:rsid w:val="00B606FF"/>
    <w:rsid w:val="00B72ABF"/>
    <w:rsid w:val="00B75B70"/>
    <w:rsid w:val="00B96117"/>
    <w:rsid w:val="00BA6F0E"/>
    <w:rsid w:val="00BB29DE"/>
    <w:rsid w:val="00BB4523"/>
    <w:rsid w:val="00BB720D"/>
    <w:rsid w:val="00BD574F"/>
    <w:rsid w:val="00BD6E88"/>
    <w:rsid w:val="00C00866"/>
    <w:rsid w:val="00C03E65"/>
    <w:rsid w:val="00C042E0"/>
    <w:rsid w:val="00C16EE7"/>
    <w:rsid w:val="00C2364B"/>
    <w:rsid w:val="00C26E2A"/>
    <w:rsid w:val="00C41398"/>
    <w:rsid w:val="00C43B6D"/>
    <w:rsid w:val="00C72F79"/>
    <w:rsid w:val="00C74F99"/>
    <w:rsid w:val="00C8165B"/>
    <w:rsid w:val="00C83EA9"/>
    <w:rsid w:val="00C96BE5"/>
    <w:rsid w:val="00CC2174"/>
    <w:rsid w:val="00CF106B"/>
    <w:rsid w:val="00D00624"/>
    <w:rsid w:val="00D07E9D"/>
    <w:rsid w:val="00D1136E"/>
    <w:rsid w:val="00D1283D"/>
    <w:rsid w:val="00D14D02"/>
    <w:rsid w:val="00D23965"/>
    <w:rsid w:val="00D805DB"/>
    <w:rsid w:val="00DA5303"/>
    <w:rsid w:val="00DD6EDA"/>
    <w:rsid w:val="00DD720D"/>
    <w:rsid w:val="00DE0D91"/>
    <w:rsid w:val="00DE1499"/>
    <w:rsid w:val="00DF6877"/>
    <w:rsid w:val="00E01B40"/>
    <w:rsid w:val="00E061E0"/>
    <w:rsid w:val="00E216A9"/>
    <w:rsid w:val="00E361D8"/>
    <w:rsid w:val="00E46AC5"/>
    <w:rsid w:val="00E54CFE"/>
    <w:rsid w:val="00E6770F"/>
    <w:rsid w:val="00E71996"/>
    <w:rsid w:val="00E725C1"/>
    <w:rsid w:val="00E77D31"/>
    <w:rsid w:val="00E82671"/>
    <w:rsid w:val="00E91632"/>
    <w:rsid w:val="00E96D07"/>
    <w:rsid w:val="00EC0727"/>
    <w:rsid w:val="00ED56E6"/>
    <w:rsid w:val="00EE4CDC"/>
    <w:rsid w:val="00EF10F4"/>
    <w:rsid w:val="00F22E6C"/>
    <w:rsid w:val="00F328B9"/>
    <w:rsid w:val="00F4511E"/>
    <w:rsid w:val="00F57F71"/>
    <w:rsid w:val="00F612EE"/>
    <w:rsid w:val="00F62F3A"/>
    <w:rsid w:val="00F72BA1"/>
    <w:rsid w:val="00F74B1E"/>
    <w:rsid w:val="00F858C4"/>
    <w:rsid w:val="00FA04AE"/>
    <w:rsid w:val="00FB6AD3"/>
    <w:rsid w:val="00FC3E76"/>
    <w:rsid w:val="00FC47CC"/>
    <w:rsid w:val="00FD27AC"/>
    <w:rsid w:val="00FD72F7"/>
    <w:rsid w:val="00FE4BF2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34"/>
  </w:style>
  <w:style w:type="paragraph" w:styleId="1">
    <w:name w:val="heading 1"/>
    <w:basedOn w:val="a"/>
    <w:next w:val="a"/>
    <w:link w:val="10"/>
    <w:uiPriority w:val="9"/>
    <w:qFormat/>
    <w:rsid w:val="002E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0272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3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E30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0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601AF0"/>
    <w:pPr>
      <w:ind w:left="720"/>
      <w:contextualSpacing/>
    </w:pPr>
  </w:style>
  <w:style w:type="paragraph" w:customStyle="1" w:styleId="c1">
    <w:name w:val="c1"/>
    <w:basedOn w:val="a"/>
    <w:rsid w:val="007D74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42A"/>
  </w:style>
  <w:style w:type="character" w:customStyle="1" w:styleId="c10">
    <w:name w:val="c10"/>
    <w:basedOn w:val="a0"/>
    <w:rsid w:val="003309F7"/>
  </w:style>
  <w:style w:type="paragraph" w:customStyle="1" w:styleId="Preformatted">
    <w:name w:val="Preformatted"/>
    <w:basedOn w:val="a"/>
    <w:rsid w:val="00EE4C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zh-CN"/>
    </w:rPr>
  </w:style>
  <w:style w:type="paragraph" w:styleId="a9">
    <w:name w:val="Document Map"/>
    <w:basedOn w:val="a"/>
    <w:link w:val="aa"/>
    <w:uiPriority w:val="99"/>
    <w:semiHidden/>
    <w:unhideWhenUsed/>
    <w:rsid w:val="00C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83EA9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88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86DED"/>
  </w:style>
  <w:style w:type="character" w:customStyle="1" w:styleId="s4">
    <w:name w:val="s4"/>
    <w:basedOn w:val="a0"/>
    <w:rsid w:val="00886DED"/>
  </w:style>
  <w:style w:type="paragraph" w:customStyle="1" w:styleId="p5">
    <w:name w:val="p5"/>
    <w:basedOn w:val="a"/>
    <w:rsid w:val="0088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86DED"/>
  </w:style>
  <w:style w:type="paragraph" w:customStyle="1" w:styleId="p2">
    <w:name w:val="p2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3E65"/>
  </w:style>
  <w:style w:type="paragraph" w:customStyle="1" w:styleId="p3">
    <w:name w:val="p3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3E65"/>
  </w:style>
  <w:style w:type="paragraph" w:customStyle="1" w:styleId="p6">
    <w:name w:val="p6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03E65"/>
  </w:style>
  <w:style w:type="paragraph" w:customStyle="1" w:styleId="p8">
    <w:name w:val="p8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03E65"/>
  </w:style>
  <w:style w:type="paragraph" w:customStyle="1" w:styleId="p27">
    <w:name w:val="p27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90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E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3088"/>
  </w:style>
  <w:style w:type="paragraph" w:styleId="af">
    <w:name w:val="footer"/>
    <w:basedOn w:val="a"/>
    <w:link w:val="af0"/>
    <w:uiPriority w:val="99"/>
    <w:unhideWhenUsed/>
    <w:rsid w:val="002E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3088"/>
  </w:style>
  <w:style w:type="character" w:styleId="af1">
    <w:name w:val="Emphasis"/>
    <w:basedOn w:val="a0"/>
    <w:uiPriority w:val="20"/>
    <w:qFormat/>
    <w:rsid w:val="002E3088"/>
    <w:rPr>
      <w:i/>
      <w:iCs/>
    </w:rPr>
  </w:style>
  <w:style w:type="paragraph" w:styleId="af2">
    <w:name w:val="No Spacing"/>
    <w:link w:val="af3"/>
    <w:uiPriority w:val="1"/>
    <w:qFormat/>
    <w:rsid w:val="002E3088"/>
    <w:pPr>
      <w:spacing w:after="0" w:line="240" w:lineRule="auto"/>
    </w:pPr>
  </w:style>
  <w:style w:type="character" w:customStyle="1" w:styleId="found">
    <w:name w:val="found"/>
    <w:basedOn w:val="a0"/>
    <w:rsid w:val="002E3088"/>
  </w:style>
  <w:style w:type="paragraph" w:customStyle="1" w:styleId="af4">
    <w:name w:val="Знак Знак Знак Знак"/>
    <w:basedOn w:val="a"/>
    <w:rsid w:val="002E30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2E3088"/>
    <w:rPr>
      <w:color w:val="0000FF"/>
      <w:u w:val="single"/>
    </w:rPr>
  </w:style>
  <w:style w:type="paragraph" w:customStyle="1" w:styleId="c3">
    <w:name w:val="c3"/>
    <w:basedOn w:val="a"/>
    <w:uiPriority w:val="99"/>
    <w:rsid w:val="002E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E30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E30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E30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2E308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E3088"/>
    <w:pPr>
      <w:spacing w:after="100"/>
      <w:ind w:left="220"/>
    </w:pPr>
  </w:style>
  <w:style w:type="paragraph" w:styleId="af6">
    <w:name w:val="Subtitle"/>
    <w:basedOn w:val="a"/>
    <w:next w:val="a"/>
    <w:link w:val="af7"/>
    <w:uiPriority w:val="11"/>
    <w:qFormat/>
    <w:rsid w:val="002E3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2E3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rsid w:val="00AD66F8"/>
  </w:style>
  <w:style w:type="character" w:styleId="af8">
    <w:name w:val="page number"/>
    <w:basedOn w:val="a0"/>
    <w:semiHidden/>
    <w:unhideWhenUsed/>
    <w:rsid w:val="003C038A"/>
  </w:style>
  <w:style w:type="character" w:customStyle="1" w:styleId="30">
    <w:name w:val="Заголовок 3 Знак"/>
    <w:basedOn w:val="a0"/>
    <w:link w:val="3"/>
    <w:uiPriority w:val="9"/>
    <w:rsid w:val="00963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f9">
    <w:name w:val="Новый"/>
    <w:basedOn w:val="a"/>
    <w:rsid w:val="006B1D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E3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10">
    <w:name w:val="Strong"/>
    <w:basedOn w:val="a0"/>
    <w:uiPriority w:val="22"/>
    <w:qFormat/>
    <w:rsid w:val="00302726"/>
    <w:rPr>
      <w:b/>
      <w:bCs/>
    </w:rPr>
  </w:style>
  <w:style w:type="paragraph" w:styleId="20">
    <w:name w:val="Normal (Web)"/>
    <w:basedOn w:val="a"/>
    <w:uiPriority w:val="99"/>
    <w:unhideWhenUsed/>
    <w:rsid w:val="003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0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AF0"/>
    <w:pPr>
      <w:ind w:left="720"/>
      <w:contextualSpacing/>
    </w:pPr>
  </w:style>
  <w:style w:type="paragraph" w:customStyle="1" w:styleId="a5">
    <w:name w:val="c1"/>
    <w:basedOn w:val="a"/>
    <w:rsid w:val="007D74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c0"/>
    <w:basedOn w:val="a0"/>
    <w:rsid w:val="007D742A"/>
  </w:style>
  <w:style w:type="character" w:customStyle="1" w:styleId="a7">
    <w:name w:val="c10"/>
    <w:basedOn w:val="a0"/>
    <w:rsid w:val="003309F7"/>
  </w:style>
  <w:style w:type="paragraph" w:customStyle="1" w:styleId="c1">
    <w:name w:val="Preformatted"/>
    <w:basedOn w:val="a"/>
    <w:rsid w:val="00EE4C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4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17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38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04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1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8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50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79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2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10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693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ov20.ucoz.ru/index/materialno_tekhnicheskaja_baza/0-95" TargetMode="External"/><Relationship Id="rId18" Type="http://schemas.openxmlformats.org/officeDocument/2006/relationships/hyperlink" Target="http://dsov20.ucoz.ru/news/zasedanie_semejnykh_klubov_uspekh_i_vmeste_s_mamoj/2017-05-18-99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sov20.ucoz.ru/index/respublikanskaja_stazhirovochnaja_ploshhadka/0-419" TargetMode="External"/><Relationship Id="rId17" Type="http://schemas.openxmlformats.org/officeDocument/2006/relationships/hyperlink" Target="http://dsov20.ucoz.ru/index/semejnyj_klub_quot_uspekh_quot/0-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ov20.ucoz.ru/avatar/81/geometricheska_kompanija_linara.p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ov20.ucoz.ru/index/respublikanskaja_stazhirovochnaja_ploshhadka/0-4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ov20.ucoz.ru/avatar/81/konstruktor_bukv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sov20.ucoz.ru/index/respublikanskaja_stazhirovochnaja_ploshhadka/0-419" TargetMode="External"/><Relationship Id="rId19" Type="http://schemas.openxmlformats.org/officeDocument/2006/relationships/hyperlink" Target="http://dsov20.ucoz.ru/index/respublikanskaja_stazhirovochnaja_ploshhadka/0-4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ov20.ucoz.ru/index/omp/0-389" TargetMode="External"/><Relationship Id="rId14" Type="http://schemas.openxmlformats.org/officeDocument/2006/relationships/hyperlink" Target="http://dsov20.ucoz.ru/index/kabinet_poznavatelno_rechevogo_razvitija/0-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9BD5-A3B8-4005-AA5E-FFA3058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15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dcterms:created xsi:type="dcterms:W3CDTF">2017-08-15T10:23:00Z</dcterms:created>
  <dcterms:modified xsi:type="dcterms:W3CDTF">2017-09-07T10:37:00Z</dcterms:modified>
</cp:coreProperties>
</file>